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ED35" w14:textId="77777777" w:rsidR="00E8314B" w:rsidRDefault="00E8314B" w:rsidP="00E8314B">
      <w:pPr>
        <w:pStyle w:val="Tytu"/>
        <w:ind w:left="25"/>
        <w:rPr>
          <w:spacing w:val="17"/>
        </w:rPr>
      </w:pPr>
    </w:p>
    <w:p w14:paraId="497673F3" w14:textId="77777777" w:rsidR="00E8314B" w:rsidRDefault="00E8314B" w:rsidP="00E8314B">
      <w:pPr>
        <w:pStyle w:val="Tytu"/>
        <w:ind w:left="25"/>
        <w:rPr>
          <w:spacing w:val="17"/>
        </w:rPr>
      </w:pPr>
    </w:p>
    <w:p w14:paraId="064EB1C3" w14:textId="6A2C8851" w:rsidR="00655973" w:rsidRDefault="00E8314B" w:rsidP="00E8314B">
      <w:pPr>
        <w:pStyle w:val="Tytu"/>
        <w:ind w:left="25"/>
        <w:rPr>
          <w:spacing w:val="13"/>
          <w:w w:val="110"/>
        </w:rPr>
      </w:pPr>
      <w:r>
        <w:rPr>
          <w:spacing w:val="17"/>
        </w:rPr>
        <w:t>MINISTRANCI</w:t>
      </w:r>
      <w:r>
        <w:t xml:space="preserve"> </w:t>
      </w:r>
      <w:r>
        <w:rPr>
          <w:spacing w:val="13"/>
          <w:w w:val="110"/>
        </w:rPr>
        <w:t>OŁTARZA</w:t>
      </w:r>
    </w:p>
    <w:p w14:paraId="395DE18D" w14:textId="77777777" w:rsidR="00E8314B" w:rsidRPr="00E8314B" w:rsidRDefault="00E8314B" w:rsidP="00E8314B">
      <w:pPr>
        <w:pStyle w:val="Tytu"/>
        <w:ind w:left="25"/>
      </w:pPr>
    </w:p>
    <w:p w14:paraId="14063D97" w14:textId="77777777" w:rsidR="00655973" w:rsidRDefault="00000000">
      <w:pPr>
        <w:spacing w:before="1"/>
        <w:ind w:left="109"/>
        <w:jc w:val="center"/>
        <w:rPr>
          <w:rFonts w:ascii="Verdana"/>
          <w:sz w:val="18"/>
        </w:rPr>
      </w:pPr>
      <w:r>
        <w:rPr>
          <w:rFonts w:ascii="Verdana"/>
          <w:color w:val="C11212"/>
          <w:spacing w:val="16"/>
          <w:sz w:val="18"/>
        </w:rPr>
        <w:t>WPROWADZENIE</w:t>
      </w:r>
    </w:p>
    <w:p w14:paraId="4E7582BA" w14:textId="77777777" w:rsidR="00655973" w:rsidRDefault="00655973">
      <w:pPr>
        <w:pStyle w:val="Tekstpodstawowy"/>
        <w:spacing w:before="8"/>
        <w:ind w:left="0"/>
        <w:jc w:val="left"/>
        <w:rPr>
          <w:rFonts w:ascii="Verdana"/>
          <w:sz w:val="18"/>
        </w:rPr>
      </w:pPr>
    </w:p>
    <w:p w14:paraId="1E0966AA" w14:textId="0C481D5D" w:rsidR="00655973" w:rsidRDefault="00000000" w:rsidP="00E8314B">
      <w:pPr>
        <w:pStyle w:val="Tekstpodstawowy"/>
        <w:spacing w:line="283" w:lineRule="auto"/>
        <w:ind w:right="423"/>
        <w:rPr>
          <w:rFonts w:ascii="Verdana" w:hAnsi="Verdana"/>
        </w:rPr>
      </w:pPr>
      <w:r>
        <w:rPr>
          <w:rFonts w:ascii="Verdana" w:hAnsi="Verdana"/>
          <w:spacing w:val="-10"/>
        </w:rPr>
        <w:t>MINISTRANCI</w:t>
      </w:r>
      <w:r>
        <w:rPr>
          <w:rFonts w:ascii="Verdana" w:hAnsi="Verdana"/>
          <w:spacing w:val="-2"/>
        </w:rPr>
        <w:t xml:space="preserve"> </w:t>
      </w:r>
      <w:r>
        <w:rPr>
          <w:rFonts w:ascii="Tahoma" w:hAnsi="Tahoma"/>
          <w:spacing w:val="-10"/>
        </w:rPr>
        <w:t>OŁTARZA</w:t>
      </w:r>
      <w:r>
        <w:rPr>
          <w:rFonts w:ascii="Verdana" w:hAnsi="Verdana"/>
          <w:spacing w:val="-10"/>
        </w:rPr>
        <w:t>,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10"/>
        </w:rPr>
        <w:t>zwykle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0"/>
        </w:rPr>
        <w:t>w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10"/>
        </w:rPr>
        <w:t>liczbie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10"/>
        </w:rPr>
        <w:t xml:space="preserve">dwóch, </w:t>
      </w:r>
      <w:r>
        <w:rPr>
          <w:rFonts w:ascii="Verdana" w:hAnsi="Verdana"/>
          <w:spacing w:val="-4"/>
          <w:w w:val="85"/>
        </w:rPr>
        <w:t>posługują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  <w:spacing w:val="-4"/>
          <w:w w:val="85"/>
        </w:rPr>
        <w:t>do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  <w:spacing w:val="-4"/>
          <w:w w:val="85"/>
        </w:rPr>
        <w:t>chleba,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  <w:spacing w:val="-4"/>
          <w:w w:val="85"/>
        </w:rPr>
        <w:t>wody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4"/>
          <w:w w:val="85"/>
        </w:rPr>
        <w:t>i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4"/>
          <w:w w:val="85"/>
        </w:rPr>
        <w:t>wina,</w:t>
      </w:r>
      <w:r>
        <w:rPr>
          <w:rFonts w:ascii="Verdana" w:hAnsi="Verdana"/>
          <w:spacing w:val="-9"/>
        </w:rPr>
        <w:t xml:space="preserve"> </w:t>
      </w:r>
      <w:r w:rsidR="00E8314B">
        <w:rPr>
          <w:rFonts w:ascii="Verdana" w:hAnsi="Verdana"/>
          <w:spacing w:val="-4"/>
          <w:w w:val="85"/>
        </w:rPr>
        <w:t>p</w:t>
      </w:r>
      <w:r>
        <w:rPr>
          <w:rFonts w:ascii="Verdana" w:hAnsi="Verdana"/>
          <w:spacing w:val="-4"/>
          <w:w w:val="85"/>
        </w:rPr>
        <w:t>rzygotowują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4"/>
          <w:w w:val="85"/>
        </w:rPr>
        <w:t xml:space="preserve">ołtarz </w:t>
      </w:r>
      <w:r>
        <w:rPr>
          <w:rFonts w:ascii="Verdana" w:hAnsi="Verdana"/>
          <w:spacing w:val="-2"/>
          <w:w w:val="85"/>
        </w:rPr>
        <w:t>i święte naczynia. W tej części</w:t>
      </w:r>
      <w:r>
        <w:rPr>
          <w:rFonts w:ascii="Verdana" w:hAnsi="Verdana"/>
          <w:spacing w:val="-3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>pełnią funkcję akolity.</w:t>
      </w:r>
      <w:r w:rsidR="00E8314B">
        <w:rPr>
          <w:rFonts w:ascii="Verdana" w:hAnsi="Verdana"/>
        </w:rPr>
        <w:t xml:space="preserve"> </w:t>
      </w:r>
      <w:r>
        <w:rPr>
          <w:rFonts w:ascii="Verdana" w:hAnsi="Verdana"/>
          <w:spacing w:val="-2"/>
          <w:w w:val="80"/>
        </w:rPr>
        <w:t>Do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spacing w:val="-2"/>
          <w:w w:val="80"/>
        </w:rPr>
        <w:t>ich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  <w:spacing w:val="-2"/>
          <w:w w:val="80"/>
        </w:rPr>
        <w:t>zadań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  <w:spacing w:val="-2"/>
          <w:w w:val="80"/>
        </w:rPr>
        <w:t>nie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  <w:spacing w:val="-2"/>
          <w:w w:val="80"/>
        </w:rPr>
        <w:t>należy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  <w:spacing w:val="-2"/>
          <w:w w:val="80"/>
        </w:rPr>
        <w:t>natomiast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  <w:spacing w:val="-2"/>
          <w:w w:val="80"/>
        </w:rPr>
        <w:t>przenoszenie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  <w:spacing w:val="-2"/>
          <w:w w:val="80"/>
        </w:rPr>
        <w:t>konsekrowanej</w:t>
      </w:r>
      <w:r w:rsidR="00E8314B">
        <w:rPr>
          <w:rFonts w:ascii="Verdana" w:hAnsi="Verdana"/>
        </w:rPr>
        <w:t xml:space="preserve"> </w:t>
      </w:r>
      <w:r>
        <w:rPr>
          <w:rFonts w:ascii="Verdana" w:hAnsi="Verdana"/>
          <w:spacing w:val="-2"/>
          <w:w w:val="80"/>
        </w:rPr>
        <w:t>hostii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2"/>
          <w:w w:val="80"/>
        </w:rPr>
        <w:t>ani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  <w:spacing w:val="-2"/>
          <w:w w:val="80"/>
        </w:rPr>
        <w:t>nawet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2"/>
          <w:w w:val="80"/>
        </w:rPr>
        <w:t>puszek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  <w:spacing w:val="-2"/>
          <w:w w:val="80"/>
        </w:rPr>
        <w:t>z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2"/>
          <w:w w:val="80"/>
        </w:rPr>
        <w:t>cząstkami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  <w:spacing w:val="-2"/>
          <w:w w:val="80"/>
        </w:rPr>
        <w:t>Świętych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2"/>
          <w:w w:val="80"/>
        </w:rPr>
        <w:t>Postaci,</w:t>
      </w:r>
      <w:r w:rsidR="00E8314B">
        <w:rPr>
          <w:rFonts w:ascii="Verdana" w:hAnsi="Verdana"/>
        </w:rPr>
        <w:t xml:space="preserve"> </w:t>
      </w:r>
      <w:r>
        <w:rPr>
          <w:rFonts w:ascii="Verdana" w:hAnsi="Verdana"/>
          <w:w w:val="80"/>
        </w:rPr>
        <w:t xml:space="preserve">ani puryfikacja. Mogą natomiast asystować akolicie, diakonowi </w:t>
      </w:r>
      <w:r>
        <w:rPr>
          <w:rFonts w:ascii="Verdana" w:hAnsi="Verdana"/>
          <w:spacing w:val="-2"/>
          <w:w w:val="85"/>
        </w:rPr>
        <w:t>czy</w:t>
      </w:r>
      <w:r>
        <w:rPr>
          <w:rFonts w:ascii="Verdana" w:hAnsi="Verdana"/>
          <w:spacing w:val="-5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>prezbiterowi</w:t>
      </w:r>
      <w:r>
        <w:rPr>
          <w:rFonts w:ascii="Verdana" w:hAnsi="Verdana"/>
          <w:spacing w:val="-5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>przy</w:t>
      </w:r>
      <w:r>
        <w:rPr>
          <w:rFonts w:ascii="Verdana" w:hAnsi="Verdana"/>
          <w:spacing w:val="-5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>tych</w:t>
      </w:r>
      <w:r>
        <w:rPr>
          <w:rFonts w:ascii="Verdana" w:hAnsi="Verdana"/>
          <w:spacing w:val="-4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>czynnościach,</w:t>
      </w:r>
      <w:r>
        <w:rPr>
          <w:rFonts w:ascii="Verdana" w:hAnsi="Verdana"/>
          <w:spacing w:val="-5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>podając</w:t>
      </w:r>
      <w:r>
        <w:rPr>
          <w:rFonts w:ascii="Verdana" w:hAnsi="Verdana"/>
          <w:spacing w:val="-5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>wino,</w:t>
      </w:r>
      <w:r>
        <w:rPr>
          <w:rFonts w:ascii="Verdana" w:hAnsi="Verdana"/>
          <w:spacing w:val="-4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 xml:space="preserve">wodę </w:t>
      </w:r>
      <w:r>
        <w:rPr>
          <w:rFonts w:ascii="Verdana" w:hAnsi="Verdana"/>
          <w:spacing w:val="-2"/>
          <w:w w:val="90"/>
        </w:rPr>
        <w:t>czy</w:t>
      </w:r>
      <w:r>
        <w:rPr>
          <w:rFonts w:ascii="Verdana" w:hAnsi="Verdana"/>
          <w:spacing w:val="-9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też</w:t>
      </w:r>
      <w:r>
        <w:rPr>
          <w:rFonts w:ascii="Verdana" w:hAnsi="Verdana"/>
          <w:spacing w:val="-8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rozkładając</w:t>
      </w:r>
      <w:r>
        <w:rPr>
          <w:rFonts w:ascii="Verdana" w:hAnsi="Verdana"/>
          <w:spacing w:val="-8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korporał.</w:t>
      </w:r>
    </w:p>
    <w:p w14:paraId="69B439F5" w14:textId="77777777" w:rsidR="00655973" w:rsidRDefault="00655973">
      <w:pPr>
        <w:pStyle w:val="Tekstpodstawowy"/>
        <w:spacing w:before="125"/>
        <w:ind w:left="0"/>
        <w:jc w:val="left"/>
        <w:rPr>
          <w:rFonts w:ascii="Verdana"/>
        </w:rPr>
      </w:pPr>
    </w:p>
    <w:p w14:paraId="469F385F" w14:textId="3FD6F8B0" w:rsidR="00655973" w:rsidRDefault="00000000" w:rsidP="00E8314B">
      <w:pPr>
        <w:pStyle w:val="Tekstpodstawowy"/>
        <w:spacing w:before="88"/>
        <w:ind w:left="0" w:right="2"/>
        <w:jc w:val="center"/>
        <w:rPr>
          <w:rFonts w:ascii="Verdana" w:hAnsi="Verdana"/>
        </w:rPr>
      </w:pPr>
      <w:r>
        <w:rPr>
          <w:rFonts w:ascii="Verdana" w:hAnsi="Verdana"/>
          <w:color w:val="C11212"/>
        </w:rPr>
        <w:t>MATERIAŁY</w:t>
      </w:r>
      <w:r>
        <w:rPr>
          <w:rFonts w:ascii="Verdana" w:hAnsi="Verdana"/>
          <w:color w:val="C11212"/>
          <w:spacing w:val="-7"/>
        </w:rPr>
        <w:t xml:space="preserve"> </w:t>
      </w:r>
      <w:r>
        <w:rPr>
          <w:rFonts w:ascii="Verdana" w:hAnsi="Verdana"/>
          <w:color w:val="C11212"/>
        </w:rPr>
        <w:t>POMOCNE</w:t>
      </w:r>
      <w:r>
        <w:rPr>
          <w:rFonts w:ascii="Verdana" w:hAnsi="Verdana"/>
          <w:color w:val="C11212"/>
          <w:spacing w:val="-5"/>
        </w:rPr>
        <w:t xml:space="preserve"> </w:t>
      </w:r>
      <w:r>
        <w:rPr>
          <w:rFonts w:ascii="Verdana" w:hAnsi="Verdana"/>
          <w:color w:val="C11212"/>
        </w:rPr>
        <w:t>DLA</w:t>
      </w:r>
      <w:r>
        <w:rPr>
          <w:rFonts w:ascii="Verdana" w:hAnsi="Verdana"/>
          <w:color w:val="C11212"/>
          <w:spacing w:val="-5"/>
        </w:rPr>
        <w:t xml:space="preserve"> </w:t>
      </w:r>
      <w:r>
        <w:rPr>
          <w:rFonts w:ascii="Verdana" w:hAnsi="Verdana"/>
          <w:color w:val="C11212"/>
        </w:rPr>
        <w:t>PEŁNIĄCYCH</w:t>
      </w:r>
      <w:r>
        <w:rPr>
          <w:rFonts w:ascii="Verdana" w:hAnsi="Verdana"/>
          <w:color w:val="C11212"/>
          <w:spacing w:val="-5"/>
        </w:rPr>
        <w:t xml:space="preserve"> </w:t>
      </w:r>
      <w:r>
        <w:rPr>
          <w:rFonts w:ascii="Verdana" w:hAnsi="Verdana"/>
          <w:color w:val="C11212"/>
          <w:spacing w:val="-2"/>
        </w:rPr>
        <w:t>FUNKCJĘ</w:t>
      </w:r>
    </w:p>
    <w:p w14:paraId="654261D6" w14:textId="77777777" w:rsidR="00655973" w:rsidRDefault="00000000">
      <w:pPr>
        <w:pStyle w:val="Tekstpodstawowy"/>
        <w:spacing w:before="4"/>
        <w:ind w:left="183"/>
        <w:jc w:val="center"/>
        <w:rPr>
          <w:rFonts w:ascii="Verdana" w:hAnsi="Verdana"/>
        </w:rPr>
      </w:pPr>
      <w:r>
        <w:rPr>
          <w:rFonts w:ascii="Verdana" w:hAnsi="Verdana"/>
          <w:color w:val="C11212"/>
          <w:spacing w:val="-2"/>
        </w:rPr>
        <w:t>MINISTRANTA</w:t>
      </w:r>
      <w:r>
        <w:rPr>
          <w:rFonts w:ascii="Verdana" w:hAnsi="Verdana"/>
          <w:color w:val="C11212"/>
        </w:rPr>
        <w:t xml:space="preserve"> </w:t>
      </w:r>
      <w:r>
        <w:rPr>
          <w:rFonts w:ascii="Tahoma" w:hAnsi="Tahoma"/>
          <w:color w:val="C11212"/>
          <w:spacing w:val="-2"/>
        </w:rPr>
        <w:t>OŁTARZA</w:t>
      </w:r>
      <w:r>
        <w:rPr>
          <w:rFonts w:ascii="Verdana" w:hAnsi="Verdana"/>
          <w:color w:val="C11212"/>
          <w:spacing w:val="-2"/>
        </w:rPr>
        <w:t>:</w:t>
      </w:r>
    </w:p>
    <w:p w14:paraId="3EB039F7" w14:textId="77777777" w:rsidR="00655973" w:rsidRPr="00E8314B" w:rsidRDefault="00000000">
      <w:pPr>
        <w:spacing w:before="207"/>
        <w:ind w:left="234"/>
        <w:rPr>
          <w:rFonts w:ascii="Verdana" w:hAnsi="Verdana"/>
          <w:sz w:val="18"/>
        </w:rPr>
      </w:pPr>
      <w:r w:rsidRPr="00E8314B">
        <w:rPr>
          <w:rFonts w:ascii="Verdana" w:hAnsi="Verdana"/>
          <w:color w:val="C11212"/>
          <w:spacing w:val="4"/>
          <w:sz w:val="18"/>
        </w:rPr>
        <w:t>DOKUMENTY</w:t>
      </w:r>
      <w:r w:rsidRPr="00E8314B">
        <w:rPr>
          <w:rFonts w:ascii="Verdana" w:hAnsi="Verdana"/>
          <w:color w:val="C11212"/>
          <w:spacing w:val="75"/>
          <w:sz w:val="18"/>
        </w:rPr>
        <w:t xml:space="preserve"> </w:t>
      </w:r>
      <w:r w:rsidRPr="00E8314B">
        <w:rPr>
          <w:rFonts w:ascii="Verdana" w:hAnsi="Verdana"/>
          <w:color w:val="C11212"/>
          <w:spacing w:val="-2"/>
          <w:sz w:val="18"/>
        </w:rPr>
        <w:t>PODSTAWOWE:</w:t>
      </w:r>
    </w:p>
    <w:p w14:paraId="3C15617F" w14:textId="7E55F874" w:rsidR="00655973" w:rsidRPr="00E8314B" w:rsidRDefault="00000000" w:rsidP="00E8314B">
      <w:pPr>
        <w:pStyle w:val="Akapitzlist"/>
        <w:numPr>
          <w:ilvl w:val="0"/>
          <w:numId w:val="3"/>
        </w:numPr>
        <w:tabs>
          <w:tab w:val="left" w:pos="433"/>
        </w:tabs>
        <w:spacing w:before="115"/>
        <w:ind w:hanging="170"/>
        <w:jc w:val="left"/>
        <w:rPr>
          <w:rFonts w:ascii="Verdana" w:hAnsi="Verdana"/>
          <w:sz w:val="16"/>
        </w:rPr>
      </w:pPr>
      <w:r w:rsidRPr="00E8314B">
        <w:rPr>
          <w:rFonts w:ascii="Verdana" w:hAnsi="Verdana"/>
          <w:w w:val="105"/>
          <w:sz w:val="17"/>
        </w:rPr>
        <w:t>KONSTYTUCJA</w:t>
      </w:r>
      <w:r w:rsidRPr="00E8314B">
        <w:rPr>
          <w:rFonts w:ascii="Verdana" w:hAnsi="Verdana"/>
          <w:spacing w:val="16"/>
          <w:w w:val="105"/>
          <w:sz w:val="17"/>
        </w:rPr>
        <w:t xml:space="preserve"> </w:t>
      </w:r>
      <w:r w:rsidRPr="00E8314B">
        <w:rPr>
          <w:rFonts w:ascii="Verdana" w:hAnsi="Verdana"/>
          <w:w w:val="105"/>
          <w:sz w:val="17"/>
        </w:rPr>
        <w:t>O</w:t>
      </w:r>
      <w:r w:rsidRPr="00E8314B">
        <w:rPr>
          <w:rFonts w:ascii="Verdana" w:hAnsi="Verdana"/>
          <w:spacing w:val="17"/>
          <w:w w:val="105"/>
          <w:sz w:val="17"/>
        </w:rPr>
        <w:t xml:space="preserve"> </w:t>
      </w:r>
      <w:r w:rsidRPr="00E8314B">
        <w:rPr>
          <w:rFonts w:ascii="Verdana" w:hAnsi="Verdana"/>
          <w:w w:val="105"/>
          <w:sz w:val="17"/>
        </w:rPr>
        <w:t>ŚWIĘTEJ</w:t>
      </w:r>
      <w:r w:rsidRPr="00E8314B">
        <w:rPr>
          <w:rFonts w:ascii="Verdana" w:hAnsi="Verdana"/>
          <w:spacing w:val="20"/>
          <w:w w:val="105"/>
          <w:sz w:val="17"/>
        </w:rPr>
        <w:t xml:space="preserve"> </w:t>
      </w:r>
      <w:r w:rsidRPr="00E8314B">
        <w:rPr>
          <w:rFonts w:ascii="Verdana" w:hAnsi="Verdana"/>
          <w:w w:val="105"/>
          <w:sz w:val="17"/>
        </w:rPr>
        <w:t>LITURGII</w:t>
      </w:r>
      <w:r w:rsidRPr="00E8314B">
        <w:rPr>
          <w:rFonts w:ascii="Verdana" w:hAnsi="Verdana"/>
          <w:spacing w:val="17"/>
          <w:w w:val="105"/>
          <w:sz w:val="17"/>
        </w:rPr>
        <w:t xml:space="preserve"> </w:t>
      </w:r>
      <w:r w:rsidRPr="00E8314B">
        <w:rPr>
          <w:rFonts w:ascii="Verdana" w:hAnsi="Verdana"/>
          <w:sz w:val="17"/>
        </w:rPr>
        <w:t>z</w:t>
      </w:r>
      <w:r w:rsidRPr="00E8314B">
        <w:rPr>
          <w:rFonts w:ascii="Verdana" w:hAnsi="Verdana"/>
          <w:spacing w:val="9"/>
          <w:w w:val="105"/>
          <w:sz w:val="17"/>
        </w:rPr>
        <w:t xml:space="preserve"> </w:t>
      </w:r>
      <w:r w:rsidRPr="00E8314B">
        <w:rPr>
          <w:rFonts w:ascii="Verdana" w:hAnsi="Verdana"/>
          <w:w w:val="105"/>
          <w:sz w:val="17"/>
        </w:rPr>
        <w:t>4</w:t>
      </w:r>
      <w:r w:rsidRPr="00E8314B">
        <w:rPr>
          <w:rFonts w:ascii="Verdana" w:hAnsi="Verdana"/>
          <w:spacing w:val="12"/>
          <w:w w:val="105"/>
          <w:sz w:val="17"/>
        </w:rPr>
        <w:t xml:space="preserve"> </w:t>
      </w:r>
      <w:r w:rsidRPr="00E8314B">
        <w:rPr>
          <w:rFonts w:ascii="Verdana" w:hAnsi="Verdana"/>
          <w:sz w:val="17"/>
        </w:rPr>
        <w:t>grudnia</w:t>
      </w:r>
      <w:r w:rsidRPr="00E8314B">
        <w:rPr>
          <w:rFonts w:ascii="Verdana" w:hAnsi="Verdana"/>
          <w:spacing w:val="10"/>
          <w:w w:val="105"/>
          <w:sz w:val="17"/>
        </w:rPr>
        <w:t xml:space="preserve"> </w:t>
      </w:r>
      <w:r w:rsidRPr="00E8314B">
        <w:rPr>
          <w:rFonts w:ascii="Verdana" w:hAnsi="Verdana"/>
          <w:w w:val="105"/>
          <w:sz w:val="17"/>
        </w:rPr>
        <w:t>1963</w:t>
      </w:r>
      <w:r w:rsidRPr="00E8314B">
        <w:rPr>
          <w:rFonts w:ascii="Verdana" w:hAnsi="Verdana"/>
          <w:spacing w:val="12"/>
          <w:w w:val="105"/>
          <w:sz w:val="17"/>
        </w:rPr>
        <w:t xml:space="preserve"> </w:t>
      </w:r>
      <w:r w:rsidRPr="00E8314B">
        <w:rPr>
          <w:rFonts w:ascii="Verdana" w:hAnsi="Verdana"/>
          <w:spacing w:val="-5"/>
          <w:sz w:val="17"/>
        </w:rPr>
        <w:t>r.:</w:t>
      </w:r>
      <w:r w:rsidR="00E8314B">
        <w:rPr>
          <w:rFonts w:ascii="Verdana" w:hAnsi="Verdana"/>
          <w:spacing w:val="-5"/>
          <w:sz w:val="17"/>
        </w:rPr>
        <w:t xml:space="preserve"> </w:t>
      </w:r>
      <w:r w:rsidRPr="00E8314B">
        <w:rPr>
          <w:rFonts w:ascii="Verdana" w:hAnsi="Verdana"/>
          <w:i/>
          <w:w w:val="85"/>
          <w:sz w:val="17"/>
        </w:rPr>
        <w:t>nr.</w:t>
      </w:r>
      <w:r w:rsidRPr="00E8314B">
        <w:rPr>
          <w:rFonts w:ascii="Verdana" w:hAnsi="Verdana"/>
          <w:i/>
          <w:spacing w:val="-1"/>
          <w:sz w:val="17"/>
        </w:rPr>
        <w:t xml:space="preserve"> </w:t>
      </w:r>
      <w:r w:rsidRPr="00E8314B">
        <w:rPr>
          <w:rFonts w:ascii="Verdana" w:hAnsi="Verdana"/>
          <w:i/>
          <w:w w:val="85"/>
          <w:sz w:val="17"/>
        </w:rPr>
        <w:t>7-8,</w:t>
      </w:r>
      <w:r w:rsidRPr="00E8314B">
        <w:rPr>
          <w:rFonts w:ascii="Verdana" w:hAnsi="Verdana"/>
          <w:i/>
          <w:spacing w:val="-5"/>
          <w:sz w:val="17"/>
        </w:rPr>
        <w:t xml:space="preserve"> </w:t>
      </w:r>
      <w:r w:rsidRPr="00E8314B">
        <w:rPr>
          <w:rFonts w:ascii="Verdana" w:hAnsi="Verdana"/>
          <w:i/>
          <w:w w:val="85"/>
          <w:sz w:val="17"/>
        </w:rPr>
        <w:t>10-14,</w:t>
      </w:r>
      <w:r w:rsidRPr="00E8314B">
        <w:rPr>
          <w:rFonts w:ascii="Verdana" w:hAnsi="Verdana"/>
          <w:i/>
          <w:spacing w:val="-2"/>
          <w:sz w:val="17"/>
        </w:rPr>
        <w:t xml:space="preserve"> </w:t>
      </w:r>
      <w:r w:rsidRPr="00E8314B">
        <w:rPr>
          <w:rFonts w:ascii="Verdana" w:hAnsi="Verdana"/>
          <w:i/>
          <w:w w:val="85"/>
          <w:sz w:val="17"/>
        </w:rPr>
        <w:t>21,</w:t>
      </w:r>
      <w:r w:rsidRPr="00E8314B">
        <w:rPr>
          <w:rFonts w:ascii="Verdana" w:hAnsi="Verdana"/>
          <w:i/>
          <w:spacing w:val="-2"/>
          <w:sz w:val="17"/>
        </w:rPr>
        <w:t xml:space="preserve"> </w:t>
      </w:r>
      <w:r w:rsidRPr="00E8314B">
        <w:rPr>
          <w:rFonts w:ascii="Verdana" w:hAnsi="Verdana"/>
          <w:i/>
          <w:w w:val="85"/>
          <w:sz w:val="17"/>
        </w:rPr>
        <w:t>22§3,</w:t>
      </w:r>
      <w:r w:rsidRPr="00E8314B">
        <w:rPr>
          <w:rFonts w:ascii="Verdana" w:hAnsi="Verdana"/>
          <w:i/>
          <w:spacing w:val="-2"/>
          <w:sz w:val="17"/>
        </w:rPr>
        <w:t xml:space="preserve"> </w:t>
      </w:r>
      <w:r w:rsidRPr="00E8314B">
        <w:rPr>
          <w:rFonts w:ascii="Verdana" w:hAnsi="Verdana"/>
          <w:i/>
          <w:w w:val="85"/>
          <w:sz w:val="17"/>
        </w:rPr>
        <w:t>24,</w:t>
      </w:r>
      <w:r w:rsidRPr="00E8314B">
        <w:rPr>
          <w:rFonts w:ascii="Verdana" w:hAnsi="Verdana"/>
          <w:i/>
          <w:spacing w:val="-2"/>
          <w:sz w:val="17"/>
        </w:rPr>
        <w:t xml:space="preserve"> </w:t>
      </w:r>
      <w:r w:rsidRPr="00E8314B">
        <w:rPr>
          <w:rFonts w:ascii="Verdana" w:hAnsi="Verdana"/>
          <w:i/>
          <w:w w:val="85"/>
          <w:sz w:val="17"/>
        </w:rPr>
        <w:t>26-30,</w:t>
      </w:r>
      <w:r w:rsidRPr="00E8314B">
        <w:rPr>
          <w:rFonts w:ascii="Verdana" w:hAnsi="Verdana"/>
          <w:i/>
          <w:spacing w:val="-2"/>
          <w:sz w:val="17"/>
        </w:rPr>
        <w:t xml:space="preserve"> </w:t>
      </w:r>
      <w:r w:rsidRPr="00E8314B">
        <w:rPr>
          <w:rFonts w:ascii="Verdana" w:hAnsi="Verdana"/>
          <w:i/>
          <w:w w:val="85"/>
          <w:sz w:val="17"/>
        </w:rPr>
        <w:t>34,</w:t>
      </w:r>
      <w:r w:rsidRPr="00E8314B">
        <w:rPr>
          <w:rFonts w:ascii="Verdana" w:hAnsi="Verdana"/>
          <w:i/>
          <w:spacing w:val="-4"/>
          <w:sz w:val="17"/>
        </w:rPr>
        <w:t xml:space="preserve"> </w:t>
      </w:r>
      <w:r w:rsidRPr="00E8314B">
        <w:rPr>
          <w:rFonts w:ascii="Verdana" w:hAnsi="Verdana"/>
          <w:i/>
          <w:spacing w:val="-5"/>
          <w:w w:val="85"/>
          <w:sz w:val="17"/>
        </w:rPr>
        <w:t>48.</w:t>
      </w:r>
    </w:p>
    <w:p w14:paraId="055C90F4" w14:textId="734714EE" w:rsidR="00655973" w:rsidRPr="00E8314B" w:rsidRDefault="00000000" w:rsidP="00E8314B">
      <w:pPr>
        <w:pStyle w:val="Akapitzlist"/>
        <w:numPr>
          <w:ilvl w:val="0"/>
          <w:numId w:val="3"/>
        </w:numPr>
        <w:tabs>
          <w:tab w:val="left" w:pos="433"/>
        </w:tabs>
        <w:spacing w:before="52" w:line="244" w:lineRule="auto"/>
        <w:ind w:right="42"/>
        <w:rPr>
          <w:rFonts w:ascii="Verdana" w:hAnsi="Verdana"/>
          <w:sz w:val="16"/>
        </w:rPr>
      </w:pPr>
      <w:r w:rsidRPr="00E8314B">
        <w:rPr>
          <w:rFonts w:ascii="Verdana" w:hAnsi="Verdana"/>
          <w:sz w:val="17"/>
        </w:rPr>
        <w:t>OGÓLNE</w:t>
      </w:r>
      <w:r w:rsidRPr="00E8314B">
        <w:rPr>
          <w:rFonts w:ascii="Verdana" w:hAnsi="Verdana"/>
          <w:spacing w:val="80"/>
          <w:sz w:val="17"/>
        </w:rPr>
        <w:t xml:space="preserve"> </w:t>
      </w:r>
      <w:r w:rsidRPr="00E8314B">
        <w:rPr>
          <w:rFonts w:ascii="Verdana" w:hAnsi="Verdana"/>
          <w:sz w:val="17"/>
        </w:rPr>
        <w:t>WPROWADZENIE</w:t>
      </w:r>
      <w:r w:rsidRPr="00E8314B">
        <w:rPr>
          <w:rFonts w:ascii="Verdana" w:hAnsi="Verdana"/>
          <w:spacing w:val="80"/>
          <w:sz w:val="17"/>
        </w:rPr>
        <w:t xml:space="preserve"> </w:t>
      </w:r>
      <w:r w:rsidRPr="00E8314B">
        <w:rPr>
          <w:rFonts w:ascii="Verdana" w:hAnsi="Verdana"/>
          <w:sz w:val="17"/>
        </w:rPr>
        <w:t>DO</w:t>
      </w:r>
      <w:r w:rsidRPr="00E8314B">
        <w:rPr>
          <w:rFonts w:ascii="Verdana" w:hAnsi="Verdana"/>
          <w:spacing w:val="80"/>
          <w:sz w:val="17"/>
        </w:rPr>
        <w:t xml:space="preserve"> </w:t>
      </w:r>
      <w:r w:rsidRPr="00E8314B">
        <w:rPr>
          <w:rFonts w:ascii="Verdana" w:hAnsi="Verdana"/>
          <w:sz w:val="17"/>
        </w:rPr>
        <w:t>MSZAŁU</w:t>
      </w:r>
      <w:r w:rsidRPr="00E8314B">
        <w:rPr>
          <w:rFonts w:ascii="Verdana" w:hAnsi="Verdana"/>
          <w:spacing w:val="80"/>
          <w:sz w:val="17"/>
        </w:rPr>
        <w:t xml:space="preserve"> </w:t>
      </w:r>
      <w:r w:rsidRPr="00E8314B">
        <w:rPr>
          <w:rFonts w:ascii="Verdana" w:hAnsi="Verdana"/>
          <w:sz w:val="17"/>
        </w:rPr>
        <w:t xml:space="preserve">RZYMSKIEGO, </w:t>
      </w:r>
      <w:r w:rsidRPr="00E8314B">
        <w:rPr>
          <w:rFonts w:ascii="Verdana" w:hAnsi="Verdana"/>
          <w:spacing w:val="-2"/>
          <w:sz w:val="17"/>
        </w:rPr>
        <w:t>2002:</w:t>
      </w:r>
      <w:r w:rsidRPr="00E8314B">
        <w:rPr>
          <w:rFonts w:ascii="Verdana" w:hAnsi="Verdana"/>
          <w:spacing w:val="-11"/>
          <w:sz w:val="17"/>
        </w:rPr>
        <w:t xml:space="preserve"> </w:t>
      </w:r>
      <w:r w:rsidRPr="00E8314B">
        <w:rPr>
          <w:rFonts w:ascii="Verdana" w:hAnsi="Verdana"/>
          <w:spacing w:val="-2"/>
          <w:sz w:val="17"/>
        </w:rPr>
        <w:t>nr.</w:t>
      </w:r>
      <w:r w:rsidRPr="00E8314B">
        <w:rPr>
          <w:rFonts w:ascii="Verdana" w:hAnsi="Verdana"/>
          <w:spacing w:val="-12"/>
          <w:sz w:val="17"/>
        </w:rPr>
        <w:t xml:space="preserve"> </w:t>
      </w:r>
      <w:r w:rsidRPr="00E8314B">
        <w:rPr>
          <w:rFonts w:ascii="Verdana" w:hAnsi="Verdana"/>
          <w:spacing w:val="-2"/>
          <w:sz w:val="17"/>
        </w:rPr>
        <w:t>72,</w:t>
      </w:r>
      <w:r w:rsidRPr="00E8314B">
        <w:rPr>
          <w:rFonts w:ascii="Verdana" w:hAnsi="Verdana"/>
          <w:spacing w:val="-12"/>
          <w:sz w:val="17"/>
        </w:rPr>
        <w:t xml:space="preserve"> </w:t>
      </w:r>
      <w:r w:rsidRPr="00E8314B">
        <w:rPr>
          <w:rFonts w:ascii="Verdana" w:hAnsi="Verdana"/>
          <w:spacing w:val="-2"/>
          <w:sz w:val="17"/>
        </w:rPr>
        <w:t>73,</w:t>
      </w:r>
      <w:r w:rsidRPr="00E8314B">
        <w:rPr>
          <w:rFonts w:ascii="Verdana" w:hAnsi="Verdana"/>
          <w:spacing w:val="-12"/>
          <w:sz w:val="17"/>
        </w:rPr>
        <w:t xml:space="preserve"> </w:t>
      </w:r>
      <w:r w:rsidRPr="00E8314B">
        <w:rPr>
          <w:rFonts w:ascii="Verdana" w:hAnsi="Verdana"/>
          <w:spacing w:val="-2"/>
          <w:sz w:val="17"/>
        </w:rPr>
        <w:t>76,</w:t>
      </w:r>
      <w:r w:rsidRPr="00E8314B">
        <w:rPr>
          <w:rFonts w:ascii="Verdana" w:hAnsi="Verdana"/>
          <w:spacing w:val="-12"/>
          <w:sz w:val="17"/>
        </w:rPr>
        <w:t xml:space="preserve"> </w:t>
      </w:r>
      <w:r w:rsidRPr="00E8314B">
        <w:rPr>
          <w:rFonts w:ascii="Verdana" w:hAnsi="Verdana"/>
          <w:spacing w:val="-2"/>
          <w:sz w:val="17"/>
        </w:rPr>
        <w:t>118c,</w:t>
      </w:r>
      <w:r w:rsidRPr="00E8314B">
        <w:rPr>
          <w:rFonts w:ascii="Verdana" w:hAnsi="Verdana"/>
          <w:spacing w:val="-12"/>
          <w:sz w:val="17"/>
        </w:rPr>
        <w:t xml:space="preserve"> </w:t>
      </w:r>
      <w:r w:rsidRPr="00E8314B">
        <w:rPr>
          <w:rFonts w:ascii="Verdana" w:hAnsi="Verdana"/>
          <w:spacing w:val="-2"/>
          <w:sz w:val="17"/>
        </w:rPr>
        <w:t>139,</w:t>
      </w:r>
      <w:r w:rsidRPr="00E8314B">
        <w:rPr>
          <w:rFonts w:ascii="Verdana" w:hAnsi="Verdana"/>
          <w:spacing w:val="-12"/>
          <w:sz w:val="17"/>
        </w:rPr>
        <w:t xml:space="preserve"> </w:t>
      </w:r>
      <w:r w:rsidRPr="00E8314B">
        <w:rPr>
          <w:rFonts w:ascii="Verdana" w:hAnsi="Verdana"/>
          <w:spacing w:val="-2"/>
          <w:sz w:val="17"/>
        </w:rPr>
        <w:t>145,</w:t>
      </w:r>
      <w:r w:rsidRPr="00E8314B">
        <w:rPr>
          <w:rFonts w:ascii="Verdana" w:hAnsi="Verdana"/>
          <w:spacing w:val="-12"/>
          <w:sz w:val="17"/>
        </w:rPr>
        <w:t xml:space="preserve"> </w:t>
      </w:r>
      <w:r w:rsidRPr="00E8314B">
        <w:rPr>
          <w:rFonts w:ascii="Verdana" w:hAnsi="Verdana"/>
          <w:spacing w:val="-2"/>
          <w:sz w:val="17"/>
        </w:rPr>
        <w:t>150,</w:t>
      </w:r>
      <w:r w:rsidRPr="00E8314B">
        <w:rPr>
          <w:rFonts w:ascii="Verdana" w:hAnsi="Verdana"/>
          <w:spacing w:val="-12"/>
          <w:sz w:val="17"/>
        </w:rPr>
        <w:t xml:space="preserve"> </w:t>
      </w:r>
      <w:r w:rsidRPr="00E8314B">
        <w:rPr>
          <w:rFonts w:ascii="Verdana" w:hAnsi="Verdana"/>
          <w:spacing w:val="-2"/>
          <w:sz w:val="17"/>
        </w:rPr>
        <w:t>163,</w:t>
      </w:r>
      <w:r w:rsidRPr="00E8314B">
        <w:rPr>
          <w:rFonts w:ascii="Verdana" w:hAnsi="Verdana"/>
          <w:spacing w:val="-12"/>
          <w:sz w:val="17"/>
        </w:rPr>
        <w:t xml:space="preserve"> </w:t>
      </w:r>
      <w:r w:rsidRPr="00E8314B">
        <w:rPr>
          <w:rFonts w:ascii="Verdana" w:hAnsi="Verdana"/>
          <w:spacing w:val="-2"/>
          <w:sz w:val="17"/>
        </w:rPr>
        <w:t>178,</w:t>
      </w:r>
      <w:r w:rsidRPr="00E8314B">
        <w:rPr>
          <w:rFonts w:ascii="Verdana" w:hAnsi="Verdana"/>
          <w:spacing w:val="-12"/>
          <w:sz w:val="17"/>
        </w:rPr>
        <w:t xml:space="preserve"> </w:t>
      </w:r>
      <w:r w:rsidRPr="00E8314B">
        <w:rPr>
          <w:rFonts w:ascii="Verdana" w:hAnsi="Verdana"/>
          <w:spacing w:val="-2"/>
          <w:sz w:val="17"/>
        </w:rPr>
        <w:t>183,</w:t>
      </w:r>
      <w:r w:rsidR="00E8314B">
        <w:rPr>
          <w:rFonts w:ascii="Verdana" w:hAnsi="Verdana"/>
          <w:spacing w:val="-2"/>
          <w:sz w:val="17"/>
        </w:rPr>
        <w:t xml:space="preserve"> </w:t>
      </w:r>
      <w:r w:rsidRPr="00E8314B">
        <w:rPr>
          <w:rFonts w:ascii="Verdana" w:hAnsi="Verdana"/>
          <w:spacing w:val="-6"/>
          <w:sz w:val="17"/>
        </w:rPr>
        <w:t>278,</w:t>
      </w:r>
      <w:r w:rsidRPr="00E8314B">
        <w:rPr>
          <w:rFonts w:ascii="Verdana" w:hAnsi="Verdana"/>
          <w:spacing w:val="-11"/>
          <w:sz w:val="17"/>
        </w:rPr>
        <w:t xml:space="preserve"> </w:t>
      </w:r>
      <w:r w:rsidRPr="00E8314B">
        <w:rPr>
          <w:rFonts w:ascii="Verdana" w:hAnsi="Verdana"/>
          <w:spacing w:val="-4"/>
          <w:sz w:val="17"/>
        </w:rPr>
        <w:t>306.</w:t>
      </w:r>
    </w:p>
    <w:p w14:paraId="3C92EBBA" w14:textId="221CE485" w:rsidR="00655973" w:rsidRPr="00E8314B" w:rsidRDefault="00000000" w:rsidP="00E8314B">
      <w:pPr>
        <w:pStyle w:val="Akapitzlist"/>
        <w:numPr>
          <w:ilvl w:val="0"/>
          <w:numId w:val="3"/>
        </w:numPr>
        <w:tabs>
          <w:tab w:val="left" w:pos="433"/>
        </w:tabs>
        <w:spacing w:before="53"/>
        <w:ind w:hanging="170"/>
        <w:jc w:val="left"/>
        <w:rPr>
          <w:rFonts w:ascii="Verdana" w:hAnsi="Verdana"/>
          <w:sz w:val="16"/>
        </w:rPr>
      </w:pPr>
      <w:r w:rsidRPr="00E8314B">
        <w:rPr>
          <w:rFonts w:ascii="Verdana" w:hAnsi="Verdana"/>
          <w:w w:val="105"/>
          <w:sz w:val="17"/>
        </w:rPr>
        <w:t>WSKAZANIA</w:t>
      </w:r>
      <w:r w:rsidRPr="00E8314B">
        <w:rPr>
          <w:rFonts w:ascii="Verdana" w:hAnsi="Verdana"/>
          <w:spacing w:val="27"/>
          <w:w w:val="105"/>
          <w:sz w:val="17"/>
        </w:rPr>
        <w:t xml:space="preserve">  </w:t>
      </w:r>
      <w:r w:rsidRPr="00E8314B">
        <w:rPr>
          <w:rFonts w:ascii="Verdana" w:hAnsi="Verdana"/>
          <w:w w:val="105"/>
          <w:sz w:val="17"/>
        </w:rPr>
        <w:t>EPISKOPATU</w:t>
      </w:r>
      <w:r w:rsidRPr="00E8314B">
        <w:rPr>
          <w:rFonts w:ascii="Verdana" w:hAnsi="Verdana"/>
          <w:spacing w:val="33"/>
          <w:w w:val="105"/>
          <w:sz w:val="17"/>
        </w:rPr>
        <w:t xml:space="preserve">  </w:t>
      </w:r>
      <w:r w:rsidRPr="00E8314B">
        <w:rPr>
          <w:rFonts w:ascii="Verdana" w:hAnsi="Verdana"/>
          <w:w w:val="105"/>
          <w:sz w:val="17"/>
        </w:rPr>
        <w:t>POLSKI</w:t>
      </w:r>
      <w:r w:rsidRPr="00E8314B">
        <w:rPr>
          <w:rFonts w:ascii="Verdana" w:hAnsi="Verdana"/>
          <w:spacing w:val="33"/>
          <w:w w:val="105"/>
          <w:sz w:val="17"/>
        </w:rPr>
        <w:t xml:space="preserve">  </w:t>
      </w:r>
      <w:r w:rsidRPr="00E8314B">
        <w:rPr>
          <w:rFonts w:ascii="Verdana" w:hAnsi="Verdana"/>
          <w:w w:val="105"/>
          <w:sz w:val="17"/>
        </w:rPr>
        <w:t>PO</w:t>
      </w:r>
      <w:r w:rsidR="00E8314B">
        <w:rPr>
          <w:rFonts w:ascii="Verdana" w:hAnsi="Verdana"/>
          <w:spacing w:val="35"/>
          <w:w w:val="105"/>
          <w:sz w:val="17"/>
        </w:rPr>
        <w:t xml:space="preserve"> </w:t>
      </w:r>
      <w:r w:rsidRPr="00E8314B">
        <w:rPr>
          <w:rFonts w:ascii="Verdana" w:hAnsi="Verdana"/>
          <w:spacing w:val="-2"/>
          <w:w w:val="105"/>
          <w:sz w:val="17"/>
        </w:rPr>
        <w:t>OGŁOSZENIU</w:t>
      </w:r>
      <w:r w:rsidR="00E8314B">
        <w:rPr>
          <w:rFonts w:ascii="Verdana" w:hAnsi="Verdana"/>
          <w:spacing w:val="-2"/>
          <w:w w:val="105"/>
          <w:sz w:val="17"/>
        </w:rPr>
        <w:t xml:space="preserve"> </w:t>
      </w:r>
      <w:r w:rsidRPr="00E8314B">
        <w:rPr>
          <w:rFonts w:ascii="Verdana" w:hAnsi="Verdana"/>
          <w:sz w:val="17"/>
        </w:rPr>
        <w:t>NOWEGO</w:t>
      </w:r>
      <w:r w:rsidRPr="00E8314B">
        <w:rPr>
          <w:rFonts w:ascii="Verdana" w:hAnsi="Verdana"/>
          <w:spacing w:val="33"/>
          <w:sz w:val="17"/>
        </w:rPr>
        <w:t xml:space="preserve"> </w:t>
      </w:r>
      <w:r w:rsidRPr="00E8314B">
        <w:rPr>
          <w:rFonts w:ascii="Verdana" w:hAnsi="Verdana"/>
          <w:sz w:val="17"/>
        </w:rPr>
        <w:t>WYDANIA</w:t>
      </w:r>
      <w:r w:rsidRPr="00E8314B">
        <w:rPr>
          <w:rFonts w:ascii="Verdana" w:hAnsi="Verdana"/>
          <w:spacing w:val="32"/>
          <w:sz w:val="17"/>
        </w:rPr>
        <w:t xml:space="preserve"> </w:t>
      </w:r>
      <w:r w:rsidRPr="00E8314B">
        <w:rPr>
          <w:rFonts w:ascii="Verdana" w:hAnsi="Verdana"/>
          <w:sz w:val="17"/>
        </w:rPr>
        <w:t>OWMR</w:t>
      </w:r>
      <w:r w:rsidRPr="00E8314B">
        <w:rPr>
          <w:rFonts w:ascii="Verdana" w:hAnsi="Verdana"/>
          <w:spacing w:val="36"/>
          <w:sz w:val="17"/>
        </w:rPr>
        <w:t xml:space="preserve"> </w:t>
      </w:r>
      <w:r w:rsidRPr="00E8314B">
        <w:rPr>
          <w:rFonts w:ascii="Verdana" w:hAnsi="Verdana"/>
          <w:sz w:val="17"/>
        </w:rPr>
        <w:t>przyjęte</w:t>
      </w:r>
      <w:r w:rsidRPr="00E8314B">
        <w:rPr>
          <w:rFonts w:ascii="Verdana" w:hAnsi="Verdana"/>
          <w:spacing w:val="32"/>
          <w:sz w:val="17"/>
        </w:rPr>
        <w:t xml:space="preserve"> </w:t>
      </w:r>
      <w:r w:rsidRPr="00E8314B">
        <w:rPr>
          <w:rFonts w:ascii="Verdana" w:hAnsi="Verdana"/>
          <w:sz w:val="17"/>
        </w:rPr>
        <w:t>na</w:t>
      </w:r>
      <w:r w:rsidRPr="00E8314B">
        <w:rPr>
          <w:rFonts w:ascii="Verdana" w:hAnsi="Verdana"/>
          <w:spacing w:val="33"/>
          <w:sz w:val="17"/>
        </w:rPr>
        <w:t xml:space="preserve"> </w:t>
      </w:r>
      <w:r w:rsidRPr="00E8314B">
        <w:rPr>
          <w:rFonts w:ascii="Verdana" w:hAnsi="Verdana"/>
          <w:sz w:val="17"/>
        </w:rPr>
        <w:t xml:space="preserve">331.Zebraniu </w:t>
      </w:r>
      <w:r w:rsidRPr="00E8314B">
        <w:rPr>
          <w:rFonts w:ascii="Verdana" w:hAnsi="Verdana"/>
          <w:spacing w:val="-4"/>
          <w:sz w:val="17"/>
        </w:rPr>
        <w:t>Plenarnym</w:t>
      </w:r>
      <w:r w:rsidRPr="00E8314B">
        <w:rPr>
          <w:rFonts w:ascii="Verdana" w:hAnsi="Verdana"/>
          <w:spacing w:val="-11"/>
          <w:sz w:val="17"/>
        </w:rPr>
        <w:t xml:space="preserve"> </w:t>
      </w:r>
      <w:r w:rsidRPr="00E8314B">
        <w:rPr>
          <w:rFonts w:ascii="Verdana" w:hAnsi="Verdana"/>
          <w:spacing w:val="-4"/>
          <w:sz w:val="17"/>
        </w:rPr>
        <w:t>KEP</w:t>
      </w:r>
      <w:r w:rsidRPr="00E8314B">
        <w:rPr>
          <w:rFonts w:ascii="Verdana" w:hAnsi="Verdana"/>
          <w:spacing w:val="-11"/>
          <w:sz w:val="17"/>
        </w:rPr>
        <w:t xml:space="preserve"> </w:t>
      </w:r>
      <w:r w:rsidRPr="00E8314B">
        <w:rPr>
          <w:rFonts w:ascii="Verdana" w:hAnsi="Verdana"/>
          <w:spacing w:val="-4"/>
          <w:sz w:val="17"/>
        </w:rPr>
        <w:t>9.03.2005</w:t>
      </w:r>
      <w:r w:rsidRPr="00E8314B">
        <w:rPr>
          <w:rFonts w:ascii="Verdana" w:hAnsi="Verdana"/>
          <w:spacing w:val="-11"/>
          <w:sz w:val="17"/>
        </w:rPr>
        <w:t xml:space="preserve"> </w:t>
      </w:r>
      <w:r w:rsidRPr="00E8314B">
        <w:rPr>
          <w:rFonts w:ascii="Verdana" w:hAnsi="Verdana"/>
          <w:spacing w:val="-4"/>
          <w:sz w:val="17"/>
        </w:rPr>
        <w:t>r.:</w:t>
      </w:r>
      <w:r w:rsidRPr="00E8314B">
        <w:rPr>
          <w:rFonts w:ascii="Verdana" w:hAnsi="Verdana"/>
          <w:spacing w:val="-11"/>
          <w:sz w:val="17"/>
        </w:rPr>
        <w:t xml:space="preserve"> </w:t>
      </w:r>
      <w:r w:rsidRPr="00E8314B">
        <w:rPr>
          <w:rFonts w:ascii="Verdana" w:hAnsi="Verdana"/>
          <w:spacing w:val="-4"/>
          <w:sz w:val="17"/>
        </w:rPr>
        <w:t>nr.</w:t>
      </w:r>
      <w:r w:rsidRPr="00E8314B">
        <w:rPr>
          <w:rFonts w:ascii="Verdana" w:hAnsi="Verdana"/>
          <w:spacing w:val="-11"/>
          <w:sz w:val="17"/>
        </w:rPr>
        <w:t xml:space="preserve"> </w:t>
      </w:r>
      <w:r w:rsidRPr="00E8314B">
        <w:rPr>
          <w:rFonts w:ascii="Verdana" w:hAnsi="Verdana"/>
          <w:spacing w:val="-4"/>
          <w:sz w:val="17"/>
        </w:rPr>
        <w:t>27-29,</w:t>
      </w:r>
      <w:r w:rsidRPr="00E8314B">
        <w:rPr>
          <w:rFonts w:ascii="Verdana" w:hAnsi="Verdana"/>
          <w:spacing w:val="-11"/>
          <w:sz w:val="17"/>
        </w:rPr>
        <w:t xml:space="preserve"> </w:t>
      </w:r>
      <w:r w:rsidRPr="00E8314B">
        <w:rPr>
          <w:rFonts w:ascii="Verdana" w:hAnsi="Verdana"/>
          <w:spacing w:val="-4"/>
          <w:sz w:val="17"/>
        </w:rPr>
        <w:t>41.</w:t>
      </w:r>
    </w:p>
    <w:p w14:paraId="5DD0217E" w14:textId="77777777" w:rsidR="00655973" w:rsidRPr="00E8314B" w:rsidRDefault="00000000">
      <w:pPr>
        <w:pStyle w:val="Akapitzlist"/>
        <w:numPr>
          <w:ilvl w:val="0"/>
          <w:numId w:val="3"/>
        </w:numPr>
        <w:tabs>
          <w:tab w:val="left" w:pos="433"/>
        </w:tabs>
        <w:spacing w:line="242" w:lineRule="auto"/>
        <w:ind w:right="42"/>
        <w:rPr>
          <w:rFonts w:ascii="Verdana" w:hAnsi="Verdana"/>
          <w:sz w:val="16"/>
        </w:rPr>
      </w:pPr>
      <w:r w:rsidRPr="00E8314B">
        <w:rPr>
          <w:rFonts w:ascii="Verdana" w:hAnsi="Verdana"/>
          <w:sz w:val="17"/>
        </w:rPr>
        <w:t>CEREMONIAŁ</w:t>
      </w:r>
      <w:r w:rsidRPr="00E8314B">
        <w:rPr>
          <w:rFonts w:ascii="Verdana" w:hAnsi="Verdana"/>
          <w:spacing w:val="40"/>
          <w:sz w:val="17"/>
        </w:rPr>
        <w:t xml:space="preserve"> </w:t>
      </w:r>
      <w:r w:rsidRPr="00E8314B">
        <w:rPr>
          <w:rFonts w:ascii="Verdana" w:hAnsi="Verdana"/>
          <w:sz w:val="17"/>
        </w:rPr>
        <w:t>LITURGICZNEJ</w:t>
      </w:r>
      <w:r w:rsidRPr="00E8314B">
        <w:rPr>
          <w:rFonts w:ascii="Verdana" w:hAnsi="Verdana"/>
          <w:spacing w:val="40"/>
          <w:sz w:val="17"/>
        </w:rPr>
        <w:t xml:space="preserve"> </w:t>
      </w:r>
      <w:r w:rsidRPr="00E8314B">
        <w:rPr>
          <w:rFonts w:ascii="Verdana" w:hAnsi="Verdana"/>
          <w:sz w:val="17"/>
        </w:rPr>
        <w:t>POSŁUGI</w:t>
      </w:r>
      <w:r w:rsidRPr="00E8314B">
        <w:rPr>
          <w:rFonts w:ascii="Verdana" w:hAnsi="Verdana"/>
          <w:spacing w:val="40"/>
          <w:sz w:val="17"/>
        </w:rPr>
        <w:t xml:space="preserve"> </w:t>
      </w:r>
      <w:r w:rsidRPr="00E8314B">
        <w:rPr>
          <w:rFonts w:ascii="Verdana" w:hAnsi="Verdana"/>
          <w:sz w:val="17"/>
        </w:rPr>
        <w:t>BISKUPÓW,</w:t>
      </w:r>
      <w:r w:rsidRPr="00E8314B">
        <w:rPr>
          <w:rFonts w:ascii="Verdana" w:hAnsi="Verdana"/>
          <w:spacing w:val="40"/>
          <w:sz w:val="17"/>
        </w:rPr>
        <w:t xml:space="preserve"> </w:t>
      </w:r>
      <w:r w:rsidRPr="00E8314B">
        <w:rPr>
          <w:rFonts w:ascii="Verdana" w:hAnsi="Verdana"/>
          <w:sz w:val="17"/>
        </w:rPr>
        <w:t>2013: nr. 145, 150, 153, 165.</w:t>
      </w:r>
    </w:p>
    <w:p w14:paraId="5D7F0FA8" w14:textId="0687AA24" w:rsidR="00655973" w:rsidRDefault="00000000" w:rsidP="00E8314B">
      <w:pPr>
        <w:pStyle w:val="Akapitzlist"/>
        <w:numPr>
          <w:ilvl w:val="0"/>
          <w:numId w:val="3"/>
        </w:numPr>
        <w:tabs>
          <w:tab w:val="left" w:pos="433"/>
        </w:tabs>
        <w:spacing w:before="115" w:line="244" w:lineRule="auto"/>
        <w:ind w:right="44"/>
        <w:rPr>
          <w:rFonts w:ascii="Verdana"/>
          <w:sz w:val="6"/>
        </w:rPr>
      </w:pPr>
      <w:r>
        <w:br w:type="column"/>
      </w:r>
    </w:p>
    <w:p w14:paraId="0858A7EA" w14:textId="77777777" w:rsidR="00655973" w:rsidRDefault="00655973">
      <w:pPr>
        <w:pStyle w:val="Tekstpodstawowy"/>
        <w:spacing w:before="83"/>
        <w:ind w:left="0"/>
        <w:jc w:val="left"/>
        <w:rPr>
          <w:rFonts w:ascii="Verdana"/>
          <w:sz w:val="22"/>
        </w:rPr>
      </w:pPr>
    </w:p>
    <w:p w14:paraId="30854286" w14:textId="77777777" w:rsidR="00655973" w:rsidRDefault="00000000">
      <w:pPr>
        <w:spacing w:before="1"/>
        <w:ind w:left="13" w:right="84"/>
        <w:jc w:val="center"/>
        <w:rPr>
          <w:rFonts w:ascii="Verdana"/>
          <w:sz w:val="26"/>
        </w:rPr>
      </w:pPr>
      <w:r>
        <w:rPr>
          <w:rFonts w:ascii="Verdana"/>
          <w:spacing w:val="-2"/>
          <w:sz w:val="26"/>
        </w:rPr>
        <w:t>PRZYGOTOWANIE</w:t>
      </w:r>
    </w:p>
    <w:p w14:paraId="0355E90C" w14:textId="77777777" w:rsidR="00655973" w:rsidRDefault="00000000">
      <w:pPr>
        <w:spacing w:before="55"/>
        <w:ind w:left="13" w:right="84"/>
        <w:jc w:val="center"/>
        <w:rPr>
          <w:rFonts w:ascii="Tahoma" w:hAnsi="Tahoma"/>
          <w:sz w:val="26"/>
        </w:rPr>
      </w:pPr>
      <w:r>
        <w:rPr>
          <w:rFonts w:ascii="Tahoma" w:hAnsi="Tahoma"/>
          <w:w w:val="105"/>
          <w:sz w:val="26"/>
        </w:rPr>
        <w:t>I</w:t>
      </w:r>
      <w:r>
        <w:rPr>
          <w:rFonts w:ascii="Tahoma" w:hAnsi="Tahoma"/>
          <w:spacing w:val="46"/>
          <w:w w:val="150"/>
          <w:sz w:val="26"/>
        </w:rPr>
        <w:t xml:space="preserve"> </w:t>
      </w:r>
      <w:r>
        <w:rPr>
          <w:rFonts w:ascii="Tahoma" w:hAnsi="Tahoma"/>
          <w:w w:val="105"/>
          <w:sz w:val="26"/>
        </w:rPr>
        <w:t>SPOSÓB</w:t>
      </w:r>
      <w:r>
        <w:rPr>
          <w:rFonts w:ascii="Tahoma" w:hAnsi="Tahoma"/>
          <w:spacing w:val="79"/>
          <w:w w:val="105"/>
          <w:sz w:val="26"/>
        </w:rPr>
        <w:t xml:space="preserve"> </w:t>
      </w:r>
      <w:r>
        <w:rPr>
          <w:rFonts w:ascii="Tahoma" w:hAnsi="Tahoma"/>
          <w:w w:val="105"/>
          <w:sz w:val="26"/>
        </w:rPr>
        <w:t>WYKONANIA</w:t>
      </w:r>
      <w:r>
        <w:rPr>
          <w:rFonts w:ascii="Tahoma" w:hAnsi="Tahoma"/>
          <w:spacing w:val="79"/>
          <w:w w:val="105"/>
          <w:sz w:val="26"/>
        </w:rPr>
        <w:t xml:space="preserve"> </w:t>
      </w:r>
      <w:r>
        <w:rPr>
          <w:rFonts w:ascii="Tahoma" w:hAnsi="Tahoma"/>
          <w:spacing w:val="-2"/>
          <w:w w:val="105"/>
          <w:sz w:val="26"/>
        </w:rPr>
        <w:t>POSŁUGI</w:t>
      </w:r>
    </w:p>
    <w:p w14:paraId="7D6B8DDA" w14:textId="77777777" w:rsidR="00E8314B" w:rsidRDefault="00E8314B">
      <w:pPr>
        <w:spacing w:before="76"/>
        <w:ind w:left="98" w:right="20"/>
        <w:jc w:val="center"/>
        <w:rPr>
          <w:rFonts w:ascii="Tahoma" w:hAnsi="Tahoma"/>
          <w:b/>
          <w:color w:val="C11212"/>
          <w:spacing w:val="12"/>
          <w:sz w:val="18"/>
        </w:rPr>
      </w:pPr>
    </w:p>
    <w:p w14:paraId="28F6A83A" w14:textId="41F55FDE" w:rsidR="00655973" w:rsidRDefault="00000000">
      <w:pPr>
        <w:spacing w:before="76"/>
        <w:ind w:left="98" w:right="2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2"/>
          <w:sz w:val="18"/>
        </w:rPr>
        <w:t>KRÓTKI</w:t>
      </w:r>
      <w:r>
        <w:rPr>
          <w:rFonts w:ascii="Tahoma" w:hAnsi="Tahoma"/>
          <w:b/>
          <w:color w:val="C11212"/>
          <w:spacing w:val="60"/>
          <w:sz w:val="18"/>
        </w:rPr>
        <w:t xml:space="preserve"> </w:t>
      </w:r>
      <w:r>
        <w:rPr>
          <w:rFonts w:ascii="Tahoma" w:hAnsi="Tahoma"/>
          <w:b/>
          <w:color w:val="C11212"/>
          <w:spacing w:val="13"/>
          <w:sz w:val="18"/>
        </w:rPr>
        <w:t>SŁOWNIK</w:t>
      </w:r>
      <w:r>
        <w:rPr>
          <w:rFonts w:ascii="Tahoma" w:hAnsi="Tahoma"/>
          <w:b/>
          <w:color w:val="C11212"/>
          <w:spacing w:val="62"/>
          <w:sz w:val="18"/>
        </w:rPr>
        <w:t xml:space="preserve"> </w:t>
      </w:r>
      <w:r>
        <w:rPr>
          <w:rFonts w:ascii="Tahoma" w:hAnsi="Tahoma"/>
          <w:b/>
          <w:color w:val="C11212"/>
          <w:spacing w:val="14"/>
          <w:sz w:val="18"/>
        </w:rPr>
        <w:t>MINISTRANTA</w:t>
      </w:r>
      <w:r>
        <w:rPr>
          <w:rFonts w:ascii="Tahoma" w:hAnsi="Tahoma"/>
          <w:b/>
          <w:color w:val="C11212"/>
          <w:spacing w:val="61"/>
          <w:sz w:val="18"/>
        </w:rPr>
        <w:t xml:space="preserve"> </w:t>
      </w:r>
      <w:r>
        <w:rPr>
          <w:rFonts w:ascii="Tahoma" w:hAnsi="Tahoma"/>
          <w:b/>
          <w:color w:val="C11212"/>
          <w:spacing w:val="11"/>
          <w:sz w:val="18"/>
        </w:rPr>
        <w:t>OŁTARZA</w:t>
      </w:r>
    </w:p>
    <w:p w14:paraId="19A08739" w14:textId="77777777" w:rsidR="00655973" w:rsidRDefault="00000000">
      <w:pPr>
        <w:spacing w:before="123"/>
        <w:ind w:left="138"/>
        <w:rPr>
          <w:sz w:val="19"/>
        </w:rPr>
      </w:pPr>
      <w:r>
        <w:rPr>
          <w:b/>
          <w:w w:val="80"/>
          <w:sz w:val="19"/>
        </w:rPr>
        <w:t>Ampułki</w:t>
      </w:r>
      <w:r>
        <w:rPr>
          <w:b/>
          <w:spacing w:val="-7"/>
          <w:sz w:val="19"/>
        </w:rPr>
        <w:t xml:space="preserve"> </w:t>
      </w:r>
      <w:r>
        <w:rPr>
          <w:w w:val="80"/>
          <w:sz w:val="19"/>
        </w:rPr>
        <w:t>–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naczynia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na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wodę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wino;</w:t>
      </w:r>
    </w:p>
    <w:p w14:paraId="3E705A7E" w14:textId="77777777" w:rsidR="00655973" w:rsidRDefault="00000000">
      <w:pPr>
        <w:pStyle w:val="Tekstpodstawowy"/>
        <w:spacing w:before="41" w:line="264" w:lineRule="auto"/>
        <w:ind w:left="138"/>
        <w:jc w:val="left"/>
      </w:pPr>
      <w:r>
        <w:rPr>
          <w:b/>
          <w:w w:val="85"/>
        </w:rPr>
        <w:t>Dzbanek</w:t>
      </w:r>
      <w:r>
        <w:rPr>
          <w:b/>
          <w:spacing w:val="26"/>
        </w:rPr>
        <w:t xml:space="preserve"> </w:t>
      </w:r>
      <w:r>
        <w:rPr>
          <w:b/>
          <w:w w:val="85"/>
        </w:rPr>
        <w:t>do</w:t>
      </w:r>
      <w:r>
        <w:rPr>
          <w:b/>
          <w:spacing w:val="26"/>
        </w:rPr>
        <w:t xml:space="preserve"> </w:t>
      </w:r>
      <w:r>
        <w:rPr>
          <w:b/>
          <w:w w:val="85"/>
        </w:rPr>
        <w:t>lavabo</w:t>
      </w:r>
      <w:r>
        <w:rPr>
          <w:b/>
          <w:spacing w:val="29"/>
        </w:rPr>
        <w:t xml:space="preserve"> </w:t>
      </w:r>
      <w:r>
        <w:rPr>
          <w:w w:val="85"/>
        </w:rPr>
        <w:t>–</w:t>
      </w:r>
      <w:r>
        <w:rPr>
          <w:spacing w:val="26"/>
        </w:rPr>
        <w:t xml:space="preserve"> </w:t>
      </w:r>
      <w:r>
        <w:rPr>
          <w:w w:val="85"/>
        </w:rPr>
        <w:t>osobne</w:t>
      </w:r>
      <w:r>
        <w:rPr>
          <w:spacing w:val="23"/>
        </w:rPr>
        <w:t xml:space="preserve"> </w:t>
      </w:r>
      <w:r>
        <w:rPr>
          <w:w w:val="85"/>
        </w:rPr>
        <w:t>naczynie</w:t>
      </w:r>
      <w:r>
        <w:rPr>
          <w:spacing w:val="26"/>
        </w:rPr>
        <w:t xml:space="preserve"> </w:t>
      </w:r>
      <w:r>
        <w:rPr>
          <w:w w:val="85"/>
        </w:rPr>
        <w:t>na</w:t>
      </w:r>
      <w:r>
        <w:rPr>
          <w:spacing w:val="26"/>
        </w:rPr>
        <w:t xml:space="preserve"> </w:t>
      </w:r>
      <w:r>
        <w:rPr>
          <w:w w:val="85"/>
        </w:rPr>
        <w:t>wodę</w:t>
      </w:r>
      <w:r>
        <w:rPr>
          <w:spacing w:val="26"/>
        </w:rPr>
        <w:t xml:space="preserve"> </w:t>
      </w:r>
      <w:r>
        <w:rPr>
          <w:w w:val="85"/>
        </w:rPr>
        <w:t>przeznaczoną do</w:t>
      </w:r>
      <w:r>
        <w:rPr>
          <w:spacing w:val="-4"/>
          <w:w w:val="85"/>
        </w:rPr>
        <w:t xml:space="preserve"> </w:t>
      </w:r>
      <w:r>
        <w:rPr>
          <w:w w:val="85"/>
        </w:rPr>
        <w:t>obmycia</w:t>
      </w:r>
      <w:r>
        <w:rPr>
          <w:spacing w:val="-4"/>
          <w:w w:val="85"/>
        </w:rPr>
        <w:t xml:space="preserve"> </w:t>
      </w:r>
      <w:r>
        <w:rPr>
          <w:w w:val="85"/>
        </w:rPr>
        <w:t>rąk</w:t>
      </w:r>
      <w:r>
        <w:rPr>
          <w:spacing w:val="-3"/>
          <w:w w:val="85"/>
        </w:rPr>
        <w:t xml:space="preserve"> </w:t>
      </w:r>
      <w:r>
        <w:rPr>
          <w:w w:val="85"/>
        </w:rPr>
        <w:t>kapłana,</w:t>
      </w:r>
      <w:r>
        <w:rPr>
          <w:spacing w:val="-4"/>
          <w:w w:val="85"/>
        </w:rPr>
        <w:t xml:space="preserve"> </w:t>
      </w:r>
      <w:r>
        <w:rPr>
          <w:w w:val="85"/>
        </w:rPr>
        <w:t>znajduje</w:t>
      </w:r>
      <w:r>
        <w:rPr>
          <w:spacing w:val="-4"/>
          <w:w w:val="85"/>
        </w:rPr>
        <w:t xml:space="preserve"> </w:t>
      </w:r>
      <w:r>
        <w:rPr>
          <w:w w:val="85"/>
        </w:rPr>
        <w:t>się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kredensie</w:t>
      </w:r>
      <w:r>
        <w:rPr>
          <w:spacing w:val="-2"/>
          <w:w w:val="85"/>
        </w:rPr>
        <w:t xml:space="preserve"> </w:t>
      </w:r>
      <w:r>
        <w:rPr>
          <w:w w:val="85"/>
        </w:rPr>
        <w:t>wraz</w:t>
      </w:r>
      <w:r>
        <w:rPr>
          <w:spacing w:val="-3"/>
          <w:w w:val="85"/>
        </w:rPr>
        <w:t xml:space="preserve"> </w:t>
      </w:r>
      <w:r>
        <w:rPr>
          <w:w w:val="85"/>
        </w:rPr>
        <w:t>z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tacką; </w:t>
      </w:r>
      <w:r>
        <w:rPr>
          <w:b/>
          <w:w w:val="85"/>
        </w:rPr>
        <w:t>Kielich</w:t>
      </w:r>
      <w:r>
        <w:rPr>
          <w:b/>
          <w:spacing w:val="11"/>
        </w:rPr>
        <w:t xml:space="preserve"> </w:t>
      </w:r>
      <w:r>
        <w:rPr>
          <w:w w:val="85"/>
        </w:rPr>
        <w:t>–</w:t>
      </w:r>
      <w:r>
        <w:rPr>
          <w:spacing w:val="11"/>
        </w:rPr>
        <w:t xml:space="preserve"> </w:t>
      </w:r>
      <w:r>
        <w:rPr>
          <w:w w:val="85"/>
        </w:rPr>
        <w:t>naczynie</w:t>
      </w:r>
      <w:r>
        <w:rPr>
          <w:spacing w:val="10"/>
        </w:rPr>
        <w:t xml:space="preserve"> </w:t>
      </w:r>
      <w:r>
        <w:rPr>
          <w:w w:val="85"/>
        </w:rPr>
        <w:t>liturgiczne</w:t>
      </w:r>
      <w:r>
        <w:rPr>
          <w:spacing w:val="11"/>
        </w:rPr>
        <w:t xml:space="preserve"> </w:t>
      </w:r>
      <w:r>
        <w:rPr>
          <w:w w:val="85"/>
        </w:rPr>
        <w:t>na</w:t>
      </w:r>
      <w:r>
        <w:rPr>
          <w:spacing w:val="12"/>
        </w:rPr>
        <w:t xml:space="preserve"> </w:t>
      </w:r>
      <w:r>
        <w:rPr>
          <w:w w:val="85"/>
        </w:rPr>
        <w:t>wino</w:t>
      </w:r>
      <w:r>
        <w:rPr>
          <w:spacing w:val="11"/>
        </w:rPr>
        <w:t xml:space="preserve"> </w:t>
      </w:r>
      <w:r>
        <w:rPr>
          <w:w w:val="85"/>
        </w:rPr>
        <w:t>eucharystyczne,</w:t>
      </w:r>
      <w:r>
        <w:rPr>
          <w:spacing w:val="10"/>
        </w:rPr>
        <w:t xml:space="preserve"> </w:t>
      </w:r>
      <w:r>
        <w:rPr>
          <w:spacing w:val="-2"/>
          <w:w w:val="85"/>
        </w:rPr>
        <w:t>wykonane</w:t>
      </w:r>
    </w:p>
    <w:p w14:paraId="774C63DE" w14:textId="77777777" w:rsidR="00655973" w:rsidRDefault="00000000">
      <w:pPr>
        <w:pStyle w:val="Tekstpodstawowy"/>
        <w:spacing w:line="199" w:lineRule="exact"/>
        <w:ind w:left="138"/>
        <w:jc w:val="left"/>
      </w:pPr>
      <w:r>
        <w:rPr>
          <w:w w:val="85"/>
        </w:rPr>
        <w:t>ze</w:t>
      </w:r>
      <w:r>
        <w:rPr>
          <w:spacing w:val="24"/>
        </w:rPr>
        <w:t xml:space="preserve"> </w:t>
      </w:r>
      <w:r>
        <w:rPr>
          <w:w w:val="85"/>
        </w:rPr>
        <w:t>szlachetnego</w:t>
      </w:r>
      <w:r>
        <w:rPr>
          <w:spacing w:val="25"/>
        </w:rPr>
        <w:t xml:space="preserve"> </w:t>
      </w:r>
      <w:r>
        <w:rPr>
          <w:w w:val="85"/>
        </w:rPr>
        <w:t>materiału;</w:t>
      </w:r>
      <w:r>
        <w:rPr>
          <w:spacing w:val="25"/>
        </w:rPr>
        <w:t xml:space="preserve"> </w:t>
      </w:r>
      <w:r>
        <w:rPr>
          <w:w w:val="85"/>
        </w:rPr>
        <w:t>winien</w:t>
      </w:r>
      <w:r>
        <w:rPr>
          <w:spacing w:val="25"/>
        </w:rPr>
        <w:t xml:space="preserve"> </w:t>
      </w:r>
      <w:r>
        <w:rPr>
          <w:w w:val="85"/>
        </w:rPr>
        <w:t>być</w:t>
      </w:r>
      <w:r>
        <w:rPr>
          <w:spacing w:val="25"/>
        </w:rPr>
        <w:t xml:space="preserve"> </w:t>
      </w:r>
      <w:r>
        <w:rPr>
          <w:w w:val="85"/>
        </w:rPr>
        <w:t>traktowany</w:t>
      </w:r>
      <w:r>
        <w:rPr>
          <w:spacing w:val="28"/>
        </w:rPr>
        <w:t xml:space="preserve"> </w:t>
      </w:r>
      <w:r>
        <w:rPr>
          <w:w w:val="85"/>
        </w:rPr>
        <w:t>z</w:t>
      </w:r>
      <w:r>
        <w:rPr>
          <w:spacing w:val="24"/>
        </w:rPr>
        <w:t xml:space="preserve"> </w:t>
      </w:r>
      <w:r>
        <w:rPr>
          <w:spacing w:val="-2"/>
          <w:w w:val="85"/>
        </w:rPr>
        <w:t>szacunkiem,</w:t>
      </w:r>
    </w:p>
    <w:p w14:paraId="48A04285" w14:textId="77777777" w:rsidR="00655973" w:rsidRDefault="00000000">
      <w:pPr>
        <w:pStyle w:val="Tekstpodstawowy"/>
        <w:spacing w:line="264" w:lineRule="auto"/>
        <w:ind w:left="138" w:right="9"/>
        <w:jc w:val="left"/>
      </w:pPr>
      <w:r>
        <w:rPr>
          <w:spacing w:val="-2"/>
          <w:w w:val="85"/>
        </w:rPr>
        <w:t>przynoszony osobno (nie np. w</w:t>
      </w:r>
      <w:r>
        <w:rPr>
          <w:spacing w:val="-5"/>
        </w:rPr>
        <w:t xml:space="preserve"> </w:t>
      </w:r>
      <w:r>
        <w:rPr>
          <w:spacing w:val="-2"/>
          <w:w w:val="85"/>
        </w:rPr>
        <w:t>jednej ręce</w:t>
      </w:r>
      <w:r>
        <w:rPr>
          <w:spacing w:val="-5"/>
        </w:rPr>
        <w:t xml:space="preserve"> </w:t>
      </w:r>
      <w:r>
        <w:rPr>
          <w:spacing w:val="-2"/>
          <w:w w:val="85"/>
        </w:rPr>
        <w:t>kielich</w:t>
      </w:r>
      <w:r>
        <w:rPr>
          <w:spacing w:val="-5"/>
        </w:rPr>
        <w:t xml:space="preserve"> </w:t>
      </w:r>
      <w:r>
        <w:rPr>
          <w:spacing w:val="-2"/>
          <w:w w:val="85"/>
        </w:rPr>
        <w:t xml:space="preserve">w drugiej ampułki); </w:t>
      </w:r>
      <w:r>
        <w:rPr>
          <w:b/>
          <w:w w:val="85"/>
        </w:rPr>
        <w:t>Korporał</w:t>
      </w:r>
      <w:r>
        <w:rPr>
          <w:b/>
          <w:spacing w:val="-6"/>
          <w:w w:val="85"/>
        </w:rPr>
        <w:t xml:space="preserve"> </w:t>
      </w:r>
      <w:r>
        <w:rPr>
          <w:w w:val="85"/>
        </w:rPr>
        <w:t>–</w:t>
      </w:r>
      <w:r>
        <w:rPr>
          <w:spacing w:val="-5"/>
          <w:w w:val="85"/>
        </w:rPr>
        <w:t xml:space="preserve"> </w:t>
      </w:r>
      <w:r>
        <w:rPr>
          <w:w w:val="85"/>
        </w:rPr>
        <w:t>kwadrat</w:t>
      </w:r>
      <w:r>
        <w:rPr>
          <w:spacing w:val="-5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płótna,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którym</w:t>
      </w:r>
      <w:r>
        <w:rPr>
          <w:spacing w:val="-5"/>
          <w:w w:val="85"/>
        </w:rPr>
        <w:t xml:space="preserve"> </w:t>
      </w:r>
      <w:r>
        <w:rPr>
          <w:w w:val="85"/>
        </w:rPr>
        <w:t>stawiany</w:t>
      </w:r>
      <w:r>
        <w:rPr>
          <w:spacing w:val="-6"/>
          <w:w w:val="85"/>
        </w:rPr>
        <w:t xml:space="preserve"> </w:t>
      </w:r>
      <w:r>
        <w:rPr>
          <w:w w:val="85"/>
        </w:rPr>
        <w:t>jest</w:t>
      </w:r>
      <w:r>
        <w:rPr>
          <w:spacing w:val="-5"/>
          <w:w w:val="85"/>
        </w:rPr>
        <w:t xml:space="preserve"> </w:t>
      </w:r>
      <w:r>
        <w:rPr>
          <w:w w:val="85"/>
        </w:rPr>
        <w:t>kielich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patena z</w:t>
      </w:r>
      <w:r>
        <w:rPr>
          <w:spacing w:val="-6"/>
          <w:w w:val="85"/>
        </w:rPr>
        <w:t xml:space="preserve"> </w:t>
      </w:r>
      <w:r>
        <w:rPr>
          <w:w w:val="85"/>
        </w:rPr>
        <w:t>hostią</w:t>
      </w:r>
      <w:r>
        <w:rPr>
          <w:spacing w:val="-5"/>
          <w:w w:val="85"/>
        </w:rPr>
        <w:t xml:space="preserve"> </w:t>
      </w:r>
      <w:r>
        <w:rPr>
          <w:w w:val="85"/>
        </w:rPr>
        <w:t>oraz</w:t>
      </w:r>
      <w:r>
        <w:rPr>
          <w:spacing w:val="-5"/>
          <w:w w:val="85"/>
        </w:rPr>
        <w:t xml:space="preserve"> </w:t>
      </w:r>
      <w:r>
        <w:rPr>
          <w:w w:val="85"/>
        </w:rPr>
        <w:t>monstrancja</w:t>
      </w:r>
      <w:r>
        <w:rPr>
          <w:spacing w:val="-6"/>
          <w:w w:val="85"/>
        </w:rPr>
        <w:t xml:space="preserve"> </w:t>
      </w:r>
      <w:r>
        <w:rPr>
          <w:w w:val="85"/>
        </w:rPr>
        <w:t>podczas</w:t>
      </w:r>
      <w:r>
        <w:rPr>
          <w:spacing w:val="-5"/>
          <w:w w:val="85"/>
        </w:rPr>
        <w:t xml:space="preserve"> </w:t>
      </w:r>
      <w:r>
        <w:rPr>
          <w:w w:val="85"/>
        </w:rPr>
        <w:t>nabożeństw</w:t>
      </w:r>
      <w:r>
        <w:rPr>
          <w:spacing w:val="-5"/>
          <w:w w:val="85"/>
        </w:rPr>
        <w:t xml:space="preserve"> </w:t>
      </w:r>
      <w:r>
        <w:rPr>
          <w:w w:val="85"/>
        </w:rPr>
        <w:t>eucharystycznych;</w:t>
      </w:r>
    </w:p>
    <w:p w14:paraId="4724C05B" w14:textId="77777777" w:rsidR="00655973" w:rsidRDefault="00000000">
      <w:pPr>
        <w:pStyle w:val="Tekstpodstawowy"/>
        <w:spacing w:before="21"/>
        <w:ind w:left="138"/>
        <w:jc w:val="left"/>
      </w:pPr>
      <w:r>
        <w:rPr>
          <w:b/>
          <w:w w:val="85"/>
        </w:rPr>
        <w:t>Palka</w:t>
      </w:r>
      <w:r>
        <w:rPr>
          <w:b/>
          <w:spacing w:val="27"/>
        </w:rPr>
        <w:t xml:space="preserve"> </w:t>
      </w:r>
      <w:r>
        <w:rPr>
          <w:w w:val="85"/>
        </w:rPr>
        <w:t>–</w:t>
      </w:r>
      <w:r>
        <w:rPr>
          <w:spacing w:val="27"/>
        </w:rPr>
        <w:t xml:space="preserve"> </w:t>
      </w:r>
      <w:r>
        <w:rPr>
          <w:w w:val="85"/>
        </w:rPr>
        <w:t>kwadratowy</w:t>
      </w:r>
      <w:r>
        <w:rPr>
          <w:spacing w:val="28"/>
        </w:rPr>
        <w:t xml:space="preserve"> </w:t>
      </w:r>
      <w:r>
        <w:rPr>
          <w:w w:val="85"/>
        </w:rPr>
        <w:t>kawałek</w:t>
      </w:r>
      <w:r>
        <w:rPr>
          <w:spacing w:val="26"/>
        </w:rPr>
        <w:t xml:space="preserve"> </w:t>
      </w:r>
      <w:r>
        <w:rPr>
          <w:w w:val="85"/>
        </w:rPr>
        <w:t>usztywnionego</w:t>
      </w:r>
      <w:r>
        <w:rPr>
          <w:spacing w:val="26"/>
        </w:rPr>
        <w:t xml:space="preserve"> </w:t>
      </w:r>
      <w:r>
        <w:rPr>
          <w:w w:val="85"/>
        </w:rPr>
        <w:t>materiału</w:t>
      </w:r>
      <w:r>
        <w:rPr>
          <w:spacing w:val="29"/>
        </w:rPr>
        <w:t xml:space="preserve"> </w:t>
      </w:r>
      <w:r>
        <w:rPr>
          <w:w w:val="85"/>
        </w:rPr>
        <w:t>kładziony na kielich, aby zabezpieczyć</w:t>
      </w:r>
      <w:r>
        <w:rPr>
          <w:spacing w:val="-1"/>
          <w:w w:val="85"/>
        </w:rPr>
        <w:t xml:space="preserve"> </w:t>
      </w:r>
      <w:r>
        <w:rPr>
          <w:w w:val="85"/>
        </w:rPr>
        <w:t>postacie eucharystyczne;</w:t>
      </w:r>
    </w:p>
    <w:p w14:paraId="67F44D4E" w14:textId="77777777" w:rsidR="00655973" w:rsidRDefault="00000000">
      <w:pPr>
        <w:pStyle w:val="Tekstpodstawowy"/>
        <w:spacing w:before="40"/>
        <w:ind w:left="138"/>
        <w:jc w:val="left"/>
      </w:pPr>
      <w:r>
        <w:rPr>
          <w:b/>
          <w:w w:val="80"/>
        </w:rPr>
        <w:t>Patena</w:t>
      </w:r>
      <w:r>
        <w:rPr>
          <w:b/>
          <w:spacing w:val="-11"/>
        </w:rPr>
        <w:t xml:space="preserve"> </w:t>
      </w:r>
      <w:r>
        <w:rPr>
          <w:w w:val="80"/>
        </w:rPr>
        <w:t>–</w:t>
      </w:r>
      <w:r>
        <w:rPr>
          <w:spacing w:val="-7"/>
        </w:rPr>
        <w:t xml:space="preserve"> </w:t>
      </w:r>
      <w:r>
        <w:rPr>
          <w:w w:val="80"/>
        </w:rPr>
        <w:t>naczynie</w:t>
      </w:r>
      <w:r>
        <w:rPr>
          <w:spacing w:val="-10"/>
        </w:rPr>
        <w:t xml:space="preserve"> </w:t>
      </w:r>
      <w:r>
        <w:rPr>
          <w:w w:val="80"/>
        </w:rPr>
        <w:t>wykonane</w:t>
      </w:r>
      <w:r>
        <w:rPr>
          <w:spacing w:val="-7"/>
        </w:rPr>
        <w:t xml:space="preserve"> </w:t>
      </w:r>
      <w:r>
        <w:rPr>
          <w:w w:val="80"/>
        </w:rPr>
        <w:t>ze</w:t>
      </w:r>
      <w:r>
        <w:rPr>
          <w:spacing w:val="-8"/>
        </w:rPr>
        <w:t xml:space="preserve"> </w:t>
      </w:r>
      <w:r>
        <w:rPr>
          <w:w w:val="80"/>
        </w:rPr>
        <w:t>szlachetnego</w:t>
      </w:r>
      <w:r>
        <w:rPr>
          <w:spacing w:val="-10"/>
        </w:rPr>
        <w:t xml:space="preserve"> </w:t>
      </w:r>
      <w:r>
        <w:rPr>
          <w:w w:val="80"/>
        </w:rPr>
        <w:t>materiału</w:t>
      </w:r>
      <w:r>
        <w:rPr>
          <w:spacing w:val="-9"/>
        </w:rPr>
        <w:t xml:space="preserve"> </w:t>
      </w:r>
      <w:r>
        <w:rPr>
          <w:spacing w:val="-2"/>
          <w:w w:val="80"/>
        </w:rPr>
        <w:t>przeznaczone</w:t>
      </w:r>
    </w:p>
    <w:p w14:paraId="224698E8" w14:textId="77777777" w:rsidR="00655973" w:rsidRDefault="00000000">
      <w:pPr>
        <w:pStyle w:val="Tekstpodstawowy"/>
        <w:spacing w:before="3"/>
        <w:ind w:left="138"/>
        <w:jc w:val="left"/>
      </w:pPr>
      <w:r>
        <w:rPr>
          <w:w w:val="80"/>
        </w:rPr>
        <w:t>do</w:t>
      </w:r>
      <w:r>
        <w:rPr>
          <w:spacing w:val="-9"/>
        </w:rPr>
        <w:t xml:space="preserve"> </w:t>
      </w:r>
      <w:r>
        <w:rPr>
          <w:w w:val="80"/>
        </w:rPr>
        <w:t>położenia</w:t>
      </w:r>
      <w:r>
        <w:rPr>
          <w:spacing w:val="-9"/>
        </w:rPr>
        <w:t xml:space="preserve"> </w:t>
      </w:r>
      <w:r>
        <w:rPr>
          <w:spacing w:val="-2"/>
          <w:w w:val="80"/>
        </w:rPr>
        <w:t>hostii;</w:t>
      </w:r>
    </w:p>
    <w:p w14:paraId="0964C185" w14:textId="77777777" w:rsidR="00655973" w:rsidRDefault="00000000">
      <w:pPr>
        <w:pStyle w:val="Tekstpodstawowy"/>
        <w:spacing w:before="40" w:line="242" w:lineRule="auto"/>
        <w:ind w:left="138"/>
        <w:jc w:val="left"/>
      </w:pPr>
      <w:r>
        <w:rPr>
          <w:b/>
          <w:w w:val="85"/>
        </w:rPr>
        <w:t>Puryfikaterz</w:t>
      </w:r>
      <w:r>
        <w:rPr>
          <w:b/>
          <w:spacing w:val="36"/>
        </w:rPr>
        <w:t xml:space="preserve"> </w:t>
      </w:r>
      <w:r>
        <w:rPr>
          <w:w w:val="85"/>
        </w:rPr>
        <w:t>–</w:t>
      </w:r>
      <w:r>
        <w:rPr>
          <w:spacing w:val="37"/>
        </w:rPr>
        <w:t xml:space="preserve"> </w:t>
      </w:r>
      <w:r>
        <w:rPr>
          <w:w w:val="85"/>
        </w:rPr>
        <w:t>rodzaj</w:t>
      </w:r>
      <w:r>
        <w:rPr>
          <w:spacing w:val="36"/>
        </w:rPr>
        <w:t xml:space="preserve"> </w:t>
      </w:r>
      <w:r>
        <w:rPr>
          <w:w w:val="85"/>
        </w:rPr>
        <w:t>bielizny</w:t>
      </w:r>
      <w:r>
        <w:rPr>
          <w:spacing w:val="36"/>
        </w:rPr>
        <w:t xml:space="preserve"> </w:t>
      </w:r>
      <w:r>
        <w:rPr>
          <w:w w:val="85"/>
        </w:rPr>
        <w:t>liturgicznej</w:t>
      </w:r>
      <w:r>
        <w:rPr>
          <w:spacing w:val="39"/>
        </w:rPr>
        <w:t xml:space="preserve"> </w:t>
      </w:r>
      <w:r>
        <w:rPr>
          <w:w w:val="85"/>
        </w:rPr>
        <w:t>służący</w:t>
      </w:r>
      <w:r>
        <w:rPr>
          <w:spacing w:val="36"/>
        </w:rPr>
        <w:t xml:space="preserve"> </w:t>
      </w:r>
      <w:r>
        <w:rPr>
          <w:w w:val="85"/>
        </w:rPr>
        <w:t>do</w:t>
      </w:r>
      <w:r>
        <w:rPr>
          <w:spacing w:val="40"/>
        </w:rPr>
        <w:t xml:space="preserve"> </w:t>
      </w:r>
      <w:r>
        <w:rPr>
          <w:w w:val="85"/>
        </w:rPr>
        <w:t xml:space="preserve">osuszenia </w:t>
      </w:r>
      <w:r>
        <w:rPr>
          <w:w w:val="90"/>
        </w:rPr>
        <w:t>(wytarcia)</w:t>
      </w:r>
      <w:r>
        <w:rPr>
          <w:spacing w:val="-8"/>
          <w:w w:val="90"/>
        </w:rPr>
        <w:t xml:space="preserve"> </w:t>
      </w:r>
      <w:r>
        <w:rPr>
          <w:w w:val="90"/>
        </w:rPr>
        <w:t>kielicha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pateny;</w:t>
      </w:r>
    </w:p>
    <w:p w14:paraId="7960B87F" w14:textId="77777777" w:rsidR="00655973" w:rsidRDefault="00000000">
      <w:pPr>
        <w:pStyle w:val="Tekstpodstawowy"/>
        <w:spacing w:before="40"/>
        <w:ind w:left="138"/>
        <w:jc w:val="left"/>
      </w:pPr>
      <w:r>
        <w:rPr>
          <w:b/>
          <w:w w:val="85"/>
        </w:rPr>
        <w:t>Puszka</w:t>
      </w:r>
      <w:r>
        <w:rPr>
          <w:b/>
          <w:spacing w:val="18"/>
        </w:rPr>
        <w:t xml:space="preserve"> </w:t>
      </w:r>
      <w:r>
        <w:rPr>
          <w:w w:val="85"/>
        </w:rPr>
        <w:t>(cyborium)</w:t>
      </w:r>
      <w:r>
        <w:rPr>
          <w:spacing w:val="21"/>
        </w:rPr>
        <w:t xml:space="preserve"> </w:t>
      </w:r>
      <w:r>
        <w:rPr>
          <w:w w:val="85"/>
        </w:rPr>
        <w:t>–</w:t>
      </w:r>
      <w:r>
        <w:rPr>
          <w:spacing w:val="20"/>
        </w:rPr>
        <w:t xml:space="preserve"> </w:t>
      </w:r>
      <w:r>
        <w:rPr>
          <w:w w:val="85"/>
        </w:rPr>
        <w:t>naczynie</w:t>
      </w:r>
      <w:r>
        <w:rPr>
          <w:spacing w:val="21"/>
        </w:rPr>
        <w:t xml:space="preserve"> </w:t>
      </w:r>
      <w:r>
        <w:rPr>
          <w:w w:val="85"/>
        </w:rPr>
        <w:t>przeznaczone</w:t>
      </w:r>
      <w:r>
        <w:rPr>
          <w:spacing w:val="20"/>
        </w:rPr>
        <w:t xml:space="preserve"> </w:t>
      </w:r>
      <w:r>
        <w:rPr>
          <w:w w:val="85"/>
        </w:rPr>
        <w:t>do</w:t>
      </w:r>
      <w:r>
        <w:rPr>
          <w:spacing w:val="18"/>
        </w:rPr>
        <w:t xml:space="preserve"> </w:t>
      </w:r>
      <w:r>
        <w:rPr>
          <w:spacing w:val="-2"/>
          <w:w w:val="85"/>
        </w:rPr>
        <w:t>przechowywania</w:t>
      </w:r>
    </w:p>
    <w:p w14:paraId="0E92CE49" w14:textId="77777777" w:rsidR="00655973" w:rsidRDefault="00000000">
      <w:pPr>
        <w:pStyle w:val="Tekstpodstawowy"/>
        <w:spacing w:before="2"/>
        <w:ind w:left="138"/>
        <w:jc w:val="left"/>
      </w:pPr>
      <w:r>
        <w:rPr>
          <w:w w:val="80"/>
        </w:rPr>
        <w:t>komunikantów,</w:t>
      </w:r>
      <w:r>
        <w:rPr>
          <w:spacing w:val="-5"/>
        </w:rPr>
        <w:t xml:space="preserve"> </w:t>
      </w:r>
      <w:r>
        <w:rPr>
          <w:w w:val="80"/>
        </w:rPr>
        <w:t>ma</w:t>
      </w:r>
      <w:r>
        <w:rPr>
          <w:spacing w:val="-5"/>
        </w:rPr>
        <w:t xml:space="preserve"> </w:t>
      </w:r>
      <w:r>
        <w:rPr>
          <w:spacing w:val="-2"/>
          <w:w w:val="80"/>
        </w:rPr>
        <w:t>przykrywkę;</w:t>
      </w:r>
    </w:p>
    <w:p w14:paraId="31007A99" w14:textId="77777777" w:rsidR="00655973" w:rsidRDefault="00000000">
      <w:pPr>
        <w:pStyle w:val="Tekstpodstawowy"/>
        <w:spacing w:before="41" w:line="242" w:lineRule="auto"/>
        <w:ind w:left="138"/>
        <w:jc w:val="left"/>
      </w:pPr>
      <w:r>
        <w:rPr>
          <w:b/>
          <w:w w:val="85"/>
        </w:rPr>
        <w:t xml:space="preserve">Ręczniczek </w:t>
      </w:r>
      <w:r>
        <w:rPr>
          <w:w w:val="85"/>
        </w:rPr>
        <w:t>– składany w harmonijkę kawałek</w:t>
      </w:r>
      <w:r>
        <w:rPr>
          <w:spacing w:val="-5"/>
        </w:rPr>
        <w:t xml:space="preserve"> </w:t>
      </w:r>
      <w:r>
        <w:rPr>
          <w:w w:val="85"/>
        </w:rPr>
        <w:t xml:space="preserve">płótna do otarcia rąk </w:t>
      </w:r>
      <w:r>
        <w:rPr>
          <w:w w:val="90"/>
        </w:rPr>
        <w:t>kapłana</w:t>
      </w:r>
      <w:r>
        <w:rPr>
          <w:spacing w:val="-8"/>
          <w:w w:val="90"/>
        </w:rPr>
        <w:t xml:space="preserve"> </w:t>
      </w:r>
      <w:r>
        <w:rPr>
          <w:w w:val="90"/>
        </w:rPr>
        <w:t>w</w:t>
      </w:r>
      <w:r>
        <w:rPr>
          <w:spacing w:val="-6"/>
          <w:w w:val="90"/>
        </w:rPr>
        <w:t xml:space="preserve"> </w:t>
      </w:r>
      <w:r>
        <w:rPr>
          <w:w w:val="90"/>
        </w:rPr>
        <w:t>czasie</w:t>
      </w:r>
      <w:r>
        <w:rPr>
          <w:spacing w:val="-6"/>
          <w:w w:val="90"/>
        </w:rPr>
        <w:t xml:space="preserve"> </w:t>
      </w:r>
      <w:r>
        <w:rPr>
          <w:w w:val="90"/>
        </w:rPr>
        <w:t>lavabo;</w:t>
      </w:r>
    </w:p>
    <w:p w14:paraId="7A6BFC45" w14:textId="77777777" w:rsidR="00655973" w:rsidRDefault="00000000">
      <w:pPr>
        <w:pStyle w:val="Tekstpodstawowy"/>
        <w:spacing w:before="38" w:line="242" w:lineRule="auto"/>
        <w:ind w:left="138"/>
        <w:jc w:val="left"/>
      </w:pPr>
      <w:proofErr w:type="spellStart"/>
      <w:r>
        <w:rPr>
          <w:b/>
          <w:w w:val="85"/>
        </w:rPr>
        <w:t>Waskulum</w:t>
      </w:r>
      <w:proofErr w:type="spellEnd"/>
      <w:r>
        <w:rPr>
          <w:b/>
          <w:spacing w:val="11"/>
        </w:rPr>
        <w:t xml:space="preserve"> </w:t>
      </w:r>
      <w:r>
        <w:rPr>
          <w:w w:val="85"/>
        </w:rPr>
        <w:t>–</w:t>
      </w:r>
      <w:r>
        <w:rPr>
          <w:spacing w:val="10"/>
        </w:rPr>
        <w:t xml:space="preserve"> </w:t>
      </w:r>
      <w:r>
        <w:rPr>
          <w:w w:val="85"/>
        </w:rPr>
        <w:t>małe</w:t>
      </w:r>
      <w:r>
        <w:rPr>
          <w:spacing w:val="11"/>
        </w:rPr>
        <w:t xml:space="preserve"> </w:t>
      </w:r>
      <w:r>
        <w:rPr>
          <w:w w:val="85"/>
        </w:rPr>
        <w:t>naczynie</w:t>
      </w:r>
      <w:r>
        <w:rPr>
          <w:spacing w:val="10"/>
        </w:rPr>
        <w:t xml:space="preserve"> </w:t>
      </w:r>
      <w:r>
        <w:rPr>
          <w:w w:val="85"/>
        </w:rPr>
        <w:t>z</w:t>
      </w:r>
      <w:r>
        <w:rPr>
          <w:spacing w:val="11"/>
        </w:rPr>
        <w:t xml:space="preserve"> </w:t>
      </w:r>
      <w:r>
        <w:rPr>
          <w:w w:val="85"/>
        </w:rPr>
        <w:t>wodą,</w:t>
      </w:r>
      <w:r>
        <w:rPr>
          <w:spacing w:val="10"/>
        </w:rPr>
        <w:t xml:space="preserve"> </w:t>
      </w:r>
      <w:r>
        <w:rPr>
          <w:w w:val="85"/>
        </w:rPr>
        <w:t>służy</w:t>
      </w:r>
      <w:r>
        <w:rPr>
          <w:spacing w:val="9"/>
        </w:rPr>
        <w:t xml:space="preserve"> </w:t>
      </w:r>
      <w:r>
        <w:rPr>
          <w:w w:val="85"/>
        </w:rPr>
        <w:t>do</w:t>
      </w:r>
      <w:r>
        <w:rPr>
          <w:spacing w:val="11"/>
        </w:rPr>
        <w:t xml:space="preserve"> </w:t>
      </w:r>
      <w:r>
        <w:rPr>
          <w:w w:val="85"/>
        </w:rPr>
        <w:t>obmywania</w:t>
      </w:r>
      <w:r>
        <w:rPr>
          <w:spacing w:val="10"/>
        </w:rPr>
        <w:t xml:space="preserve"> </w:t>
      </w:r>
      <w:r>
        <w:rPr>
          <w:w w:val="85"/>
        </w:rPr>
        <w:t>palców przez szafarza po udzieleniu Komunii świętej;</w:t>
      </w:r>
    </w:p>
    <w:p w14:paraId="1BB9E837" w14:textId="77777777" w:rsidR="00655973" w:rsidRDefault="00000000">
      <w:pPr>
        <w:pStyle w:val="Tekstpodstawowy"/>
        <w:spacing w:before="39"/>
        <w:ind w:left="138"/>
        <w:jc w:val="left"/>
      </w:pPr>
      <w:r>
        <w:rPr>
          <w:b/>
          <w:w w:val="85"/>
        </w:rPr>
        <w:t>Welon</w:t>
      </w:r>
      <w:r>
        <w:rPr>
          <w:b/>
          <w:spacing w:val="16"/>
        </w:rPr>
        <w:t xml:space="preserve"> </w:t>
      </w:r>
      <w:r>
        <w:rPr>
          <w:w w:val="85"/>
        </w:rPr>
        <w:t>–</w:t>
      </w:r>
      <w:r>
        <w:rPr>
          <w:spacing w:val="15"/>
        </w:rPr>
        <w:t xml:space="preserve"> </w:t>
      </w:r>
      <w:r>
        <w:rPr>
          <w:w w:val="85"/>
        </w:rPr>
        <w:t>ozdobne</w:t>
      </w:r>
      <w:r>
        <w:rPr>
          <w:spacing w:val="16"/>
        </w:rPr>
        <w:t xml:space="preserve"> </w:t>
      </w:r>
      <w:r>
        <w:rPr>
          <w:w w:val="85"/>
        </w:rPr>
        <w:t>nakrycie</w:t>
      </w:r>
      <w:r>
        <w:rPr>
          <w:spacing w:val="15"/>
        </w:rPr>
        <w:t xml:space="preserve"> </w:t>
      </w:r>
      <w:r>
        <w:rPr>
          <w:w w:val="85"/>
        </w:rPr>
        <w:t>z</w:t>
      </w:r>
      <w:r>
        <w:rPr>
          <w:spacing w:val="15"/>
        </w:rPr>
        <w:t xml:space="preserve"> </w:t>
      </w:r>
      <w:r>
        <w:rPr>
          <w:w w:val="85"/>
        </w:rPr>
        <w:t>materiału</w:t>
      </w:r>
      <w:r>
        <w:rPr>
          <w:spacing w:val="16"/>
        </w:rPr>
        <w:t xml:space="preserve"> </w:t>
      </w:r>
      <w:r>
        <w:rPr>
          <w:w w:val="85"/>
        </w:rPr>
        <w:t>używane</w:t>
      </w:r>
      <w:r>
        <w:rPr>
          <w:spacing w:val="15"/>
        </w:rPr>
        <w:t xml:space="preserve"> </w:t>
      </w:r>
      <w:r>
        <w:rPr>
          <w:w w:val="85"/>
        </w:rPr>
        <w:t>do</w:t>
      </w:r>
      <w:r>
        <w:rPr>
          <w:spacing w:val="16"/>
        </w:rPr>
        <w:t xml:space="preserve"> </w:t>
      </w:r>
      <w:r>
        <w:rPr>
          <w:spacing w:val="-2"/>
          <w:w w:val="85"/>
        </w:rPr>
        <w:t>przykrywania</w:t>
      </w:r>
    </w:p>
    <w:p w14:paraId="460E5747" w14:textId="77777777" w:rsidR="00655973" w:rsidRDefault="00000000">
      <w:pPr>
        <w:pStyle w:val="Tekstpodstawowy"/>
        <w:ind w:left="138"/>
        <w:jc w:val="left"/>
      </w:pPr>
      <w:r>
        <w:rPr>
          <w:spacing w:val="-2"/>
          <w:w w:val="90"/>
        </w:rPr>
        <w:t>kielicha.</w:t>
      </w:r>
    </w:p>
    <w:p w14:paraId="5F23597A" w14:textId="77777777" w:rsidR="00E8314B" w:rsidRDefault="00E8314B">
      <w:pPr>
        <w:spacing w:before="154"/>
        <w:ind w:left="98" w:right="30"/>
        <w:jc w:val="center"/>
        <w:rPr>
          <w:rFonts w:ascii="Tahoma"/>
          <w:b/>
          <w:color w:val="C11212"/>
          <w:spacing w:val="17"/>
          <w:sz w:val="18"/>
          <w:u w:val="single" w:color="C11212"/>
        </w:rPr>
      </w:pPr>
      <w:r>
        <w:rPr>
          <w:rFonts w:ascii="Tahoma"/>
          <w:b/>
          <w:color w:val="C11212"/>
          <w:spacing w:val="17"/>
          <w:sz w:val="18"/>
          <w:u w:val="single" w:color="C11212"/>
        </w:rPr>
        <w:br w:type="column"/>
      </w:r>
    </w:p>
    <w:p w14:paraId="496B7396" w14:textId="0A5AF987" w:rsidR="00655973" w:rsidRDefault="00000000">
      <w:pPr>
        <w:spacing w:before="154"/>
        <w:ind w:left="98" w:right="30"/>
        <w:jc w:val="center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/>
          <w:b/>
          <w:color w:val="C11212"/>
          <w:spacing w:val="30"/>
          <w:sz w:val="18"/>
          <w:u w:val="single" w:color="C11212"/>
        </w:rPr>
        <w:t xml:space="preserve">  </w:t>
      </w:r>
      <w:r>
        <w:rPr>
          <w:rFonts w:ascii="Tahoma"/>
          <w:b/>
          <w:color w:val="C11212"/>
          <w:spacing w:val="13"/>
          <w:sz w:val="18"/>
          <w:u w:val="single" w:color="C11212"/>
        </w:rPr>
        <w:t>DALSZE</w:t>
      </w:r>
    </w:p>
    <w:p w14:paraId="3A3E1F3A" w14:textId="77777777" w:rsidR="00655973" w:rsidRDefault="00000000">
      <w:pPr>
        <w:pStyle w:val="Akapitzlist"/>
        <w:numPr>
          <w:ilvl w:val="0"/>
          <w:numId w:val="2"/>
        </w:numPr>
        <w:tabs>
          <w:tab w:val="left" w:pos="391"/>
        </w:tabs>
        <w:spacing w:before="172"/>
        <w:ind w:left="391" w:hanging="282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DUCHOWE</w:t>
      </w:r>
    </w:p>
    <w:p w14:paraId="7C40D6D3" w14:textId="77777777" w:rsidR="00655973" w:rsidRDefault="00000000">
      <w:pPr>
        <w:pStyle w:val="Tekstpodstawowy"/>
        <w:spacing w:before="100" w:line="242" w:lineRule="auto"/>
        <w:ind w:left="138" w:right="39"/>
      </w:pPr>
      <w:r>
        <w:rPr>
          <w:w w:val="90"/>
        </w:rPr>
        <w:t>Liturgia</w:t>
      </w:r>
      <w:r>
        <w:rPr>
          <w:spacing w:val="-8"/>
          <w:w w:val="90"/>
        </w:rPr>
        <w:t xml:space="preserve"> </w:t>
      </w:r>
      <w:r>
        <w:rPr>
          <w:w w:val="90"/>
        </w:rPr>
        <w:t>jest</w:t>
      </w:r>
      <w:r>
        <w:rPr>
          <w:spacing w:val="-8"/>
          <w:w w:val="90"/>
        </w:rPr>
        <w:t xml:space="preserve"> </w:t>
      </w:r>
      <w:r>
        <w:rPr>
          <w:w w:val="90"/>
        </w:rPr>
        <w:t>źródłem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szczytem</w:t>
      </w:r>
      <w:r>
        <w:rPr>
          <w:spacing w:val="-8"/>
          <w:w w:val="90"/>
        </w:rPr>
        <w:t xml:space="preserve"> </w:t>
      </w:r>
      <w:r>
        <w:rPr>
          <w:w w:val="90"/>
        </w:rPr>
        <w:t>życia</w:t>
      </w:r>
      <w:r>
        <w:rPr>
          <w:spacing w:val="-8"/>
          <w:w w:val="90"/>
        </w:rPr>
        <w:t xml:space="preserve"> </w:t>
      </w:r>
      <w:r>
        <w:rPr>
          <w:w w:val="90"/>
        </w:rPr>
        <w:t>chrześcijańskiego.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Posługa </w:t>
      </w:r>
      <w:r>
        <w:rPr>
          <w:w w:val="85"/>
        </w:rPr>
        <w:t xml:space="preserve">liturgiczna nie ogranicza się tylko do czynności spełnionej w liturgii, </w:t>
      </w:r>
      <w:r>
        <w:rPr>
          <w:spacing w:val="-4"/>
          <w:w w:val="85"/>
        </w:rPr>
        <w:t>lecz</w:t>
      </w:r>
      <w:r>
        <w:rPr>
          <w:spacing w:val="-7"/>
        </w:rPr>
        <w:t xml:space="preserve"> </w:t>
      </w:r>
      <w:r>
        <w:rPr>
          <w:spacing w:val="-4"/>
          <w:w w:val="85"/>
        </w:rPr>
        <w:t>jest</w:t>
      </w:r>
      <w:r>
        <w:rPr>
          <w:spacing w:val="-7"/>
        </w:rPr>
        <w:t xml:space="preserve"> </w:t>
      </w:r>
      <w:r>
        <w:rPr>
          <w:spacing w:val="-4"/>
          <w:w w:val="85"/>
        </w:rPr>
        <w:t>także</w:t>
      </w:r>
      <w:r>
        <w:rPr>
          <w:spacing w:val="-7"/>
        </w:rPr>
        <w:t xml:space="preserve"> </w:t>
      </w:r>
      <w:r>
        <w:rPr>
          <w:spacing w:val="-4"/>
          <w:w w:val="85"/>
        </w:rPr>
        <w:t>diakonią</w:t>
      </w:r>
      <w:r>
        <w:rPr>
          <w:spacing w:val="-7"/>
        </w:rPr>
        <w:t xml:space="preserve"> </w:t>
      </w:r>
      <w:r>
        <w:rPr>
          <w:spacing w:val="-4"/>
          <w:w w:val="85"/>
        </w:rPr>
        <w:t>we</w:t>
      </w:r>
      <w:r>
        <w:rPr>
          <w:spacing w:val="-7"/>
        </w:rPr>
        <w:t xml:space="preserve"> </w:t>
      </w:r>
      <w:r>
        <w:rPr>
          <w:spacing w:val="-4"/>
          <w:w w:val="85"/>
        </w:rPr>
        <w:t>wspólnocie.</w:t>
      </w:r>
      <w:r>
        <w:rPr>
          <w:spacing w:val="-7"/>
        </w:rPr>
        <w:t xml:space="preserve"> </w:t>
      </w:r>
      <w:r>
        <w:rPr>
          <w:spacing w:val="-4"/>
          <w:w w:val="85"/>
        </w:rPr>
        <w:t>Wskazane</w:t>
      </w:r>
      <w:r>
        <w:rPr>
          <w:spacing w:val="-5"/>
        </w:rPr>
        <w:t xml:space="preserve"> </w:t>
      </w:r>
      <w:r>
        <w:rPr>
          <w:spacing w:val="-4"/>
          <w:w w:val="85"/>
        </w:rPr>
        <w:t>jest</w:t>
      </w:r>
      <w:r>
        <w:rPr>
          <w:spacing w:val="-7"/>
        </w:rPr>
        <w:t xml:space="preserve"> </w:t>
      </w:r>
      <w:r>
        <w:rPr>
          <w:spacing w:val="-4"/>
          <w:w w:val="85"/>
        </w:rPr>
        <w:t xml:space="preserve">zaangażowanie </w:t>
      </w:r>
      <w:r>
        <w:rPr>
          <w:w w:val="85"/>
        </w:rPr>
        <w:t>osób</w:t>
      </w:r>
      <w:r>
        <w:rPr>
          <w:spacing w:val="-6"/>
          <w:w w:val="85"/>
        </w:rPr>
        <w:t xml:space="preserve"> </w:t>
      </w:r>
      <w:r>
        <w:rPr>
          <w:w w:val="85"/>
        </w:rPr>
        <w:t>pełniących</w:t>
      </w:r>
      <w:r>
        <w:rPr>
          <w:spacing w:val="-5"/>
          <w:w w:val="85"/>
        </w:rPr>
        <w:t xml:space="preserve"> </w:t>
      </w:r>
      <w:r>
        <w:rPr>
          <w:w w:val="85"/>
        </w:rPr>
        <w:t>funkcję</w:t>
      </w:r>
      <w:r>
        <w:rPr>
          <w:spacing w:val="-5"/>
          <w:w w:val="85"/>
        </w:rPr>
        <w:t xml:space="preserve"> </w:t>
      </w:r>
      <w:r>
        <w:rPr>
          <w:w w:val="85"/>
        </w:rPr>
        <w:t>ministranta</w:t>
      </w:r>
      <w:r>
        <w:rPr>
          <w:spacing w:val="-6"/>
          <w:w w:val="85"/>
        </w:rPr>
        <w:t xml:space="preserve"> </w:t>
      </w:r>
      <w:r>
        <w:rPr>
          <w:w w:val="85"/>
        </w:rPr>
        <w:t>ołtarza</w:t>
      </w:r>
      <w:r>
        <w:rPr>
          <w:spacing w:val="-5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inne</w:t>
      </w:r>
      <w:r>
        <w:rPr>
          <w:spacing w:val="-5"/>
          <w:w w:val="85"/>
        </w:rPr>
        <w:t xml:space="preserve"> </w:t>
      </w:r>
      <w:r>
        <w:rPr>
          <w:w w:val="85"/>
        </w:rPr>
        <w:t>dzieło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apostolskie </w:t>
      </w:r>
      <w:r>
        <w:rPr>
          <w:w w:val="90"/>
        </w:rPr>
        <w:t>w rodzinie, parafii.</w:t>
      </w:r>
    </w:p>
    <w:p w14:paraId="5E7E45ED" w14:textId="77777777" w:rsidR="00655973" w:rsidRDefault="00000000">
      <w:pPr>
        <w:pStyle w:val="Akapitzlist"/>
        <w:numPr>
          <w:ilvl w:val="0"/>
          <w:numId w:val="2"/>
        </w:numPr>
        <w:tabs>
          <w:tab w:val="left" w:pos="391"/>
        </w:tabs>
        <w:spacing w:before="134"/>
        <w:ind w:left="391" w:hanging="282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TEOLOGICZNE</w:t>
      </w:r>
    </w:p>
    <w:p w14:paraId="2D4D76E1" w14:textId="77777777" w:rsidR="00655973" w:rsidRDefault="00000000">
      <w:pPr>
        <w:pStyle w:val="Tekstpodstawowy"/>
        <w:spacing w:before="101" w:line="242" w:lineRule="auto"/>
        <w:ind w:left="138" w:right="47"/>
      </w:pPr>
      <w:r>
        <w:rPr>
          <w:b/>
          <w:w w:val="80"/>
        </w:rPr>
        <w:t xml:space="preserve">Ministrant ołtarza </w:t>
      </w:r>
      <w:r>
        <w:rPr>
          <w:w w:val="80"/>
        </w:rPr>
        <w:t xml:space="preserve">powinien czytać i znać Pismo Święte, znać liturgię. </w:t>
      </w:r>
      <w:r>
        <w:rPr>
          <w:w w:val="85"/>
        </w:rPr>
        <w:t>Umiejętności te mogą być nabyte w czasie formacji ministranckiej całorocznej lub w formie rekolekcji czy kursów.</w:t>
      </w:r>
    </w:p>
    <w:p w14:paraId="0FD67127" w14:textId="77777777" w:rsidR="00655973" w:rsidRDefault="00000000">
      <w:pPr>
        <w:pStyle w:val="Akapitzlist"/>
        <w:numPr>
          <w:ilvl w:val="0"/>
          <w:numId w:val="2"/>
        </w:numPr>
        <w:tabs>
          <w:tab w:val="left" w:pos="391"/>
        </w:tabs>
        <w:spacing w:before="135"/>
        <w:ind w:left="391" w:hanging="282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WSPÓLNOTOWE</w:t>
      </w:r>
    </w:p>
    <w:p w14:paraId="30BFAFB9" w14:textId="77777777" w:rsidR="00655973" w:rsidRDefault="00000000">
      <w:pPr>
        <w:pStyle w:val="Tekstpodstawowy"/>
        <w:spacing w:before="100" w:line="242" w:lineRule="auto"/>
        <w:ind w:left="138" w:right="47"/>
      </w:pPr>
      <w:r>
        <w:rPr>
          <w:w w:val="90"/>
        </w:rPr>
        <w:t xml:space="preserve">Przygotowanie do pełnienia każdej funkcji liturgicznej powinno </w:t>
      </w:r>
      <w:r>
        <w:rPr>
          <w:w w:val="85"/>
        </w:rPr>
        <w:t>dokonywać się we wspólnocie, np. podczas spotkań formacyjnych poświęconych</w:t>
      </w:r>
      <w:r>
        <w:rPr>
          <w:spacing w:val="-6"/>
          <w:w w:val="85"/>
        </w:rPr>
        <w:t xml:space="preserve"> </w:t>
      </w:r>
      <w:r>
        <w:rPr>
          <w:w w:val="85"/>
        </w:rPr>
        <w:t>rozważaniu</w:t>
      </w:r>
      <w:r>
        <w:rPr>
          <w:spacing w:val="-5"/>
          <w:w w:val="85"/>
        </w:rPr>
        <w:t xml:space="preserve"> </w:t>
      </w:r>
      <w:r>
        <w:rPr>
          <w:w w:val="85"/>
        </w:rPr>
        <w:t>tematu</w:t>
      </w:r>
      <w:r>
        <w:rPr>
          <w:spacing w:val="-5"/>
          <w:w w:val="85"/>
        </w:rPr>
        <w:t xml:space="preserve"> </w:t>
      </w:r>
      <w:r>
        <w:rPr>
          <w:w w:val="85"/>
        </w:rPr>
        <w:t>liturgii,</w:t>
      </w:r>
      <w:r>
        <w:rPr>
          <w:spacing w:val="-6"/>
          <w:w w:val="85"/>
        </w:rPr>
        <w:t xml:space="preserve"> </w:t>
      </w:r>
      <w:r>
        <w:rPr>
          <w:w w:val="85"/>
        </w:rPr>
        <w:t>tzw.</w:t>
      </w:r>
      <w:r>
        <w:rPr>
          <w:spacing w:val="-5"/>
          <w:w w:val="85"/>
        </w:rPr>
        <w:t xml:space="preserve"> </w:t>
      </w:r>
      <w:r>
        <w:rPr>
          <w:w w:val="85"/>
        </w:rPr>
        <w:t>kręgów</w:t>
      </w:r>
      <w:r>
        <w:rPr>
          <w:spacing w:val="-5"/>
          <w:w w:val="85"/>
        </w:rPr>
        <w:t xml:space="preserve"> </w:t>
      </w:r>
      <w:r>
        <w:rPr>
          <w:w w:val="85"/>
        </w:rPr>
        <w:t>liturgicznych.</w:t>
      </w:r>
    </w:p>
    <w:p w14:paraId="30B00613" w14:textId="77777777" w:rsidR="00E8314B" w:rsidRDefault="00E8314B" w:rsidP="00E8314B">
      <w:pPr>
        <w:spacing w:before="76"/>
        <w:ind w:right="27"/>
        <w:jc w:val="center"/>
      </w:pPr>
    </w:p>
    <w:p w14:paraId="58C79DBF" w14:textId="755DF5EA" w:rsidR="00655973" w:rsidRDefault="00000000" w:rsidP="00E8314B">
      <w:pPr>
        <w:spacing w:before="76"/>
        <w:ind w:right="2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 w:hAnsi="Tahoma"/>
          <w:b/>
          <w:color w:val="C11212"/>
          <w:spacing w:val="29"/>
          <w:sz w:val="18"/>
          <w:u w:val="single" w:color="C11212"/>
        </w:rPr>
        <w:t xml:space="preserve">  </w:t>
      </w:r>
      <w:r>
        <w:rPr>
          <w:rFonts w:ascii="Tahoma" w:hAnsi="Tahoma"/>
          <w:b/>
          <w:color w:val="C11212"/>
          <w:spacing w:val="14"/>
          <w:sz w:val="18"/>
          <w:u w:val="single" w:color="C11212"/>
        </w:rPr>
        <w:t>BLIŻSZE</w:t>
      </w:r>
    </w:p>
    <w:p w14:paraId="7CFB9D45" w14:textId="77777777" w:rsidR="00655973" w:rsidRDefault="00000000">
      <w:pPr>
        <w:spacing w:before="141"/>
        <w:ind w:left="62"/>
        <w:jc w:val="center"/>
        <w:rPr>
          <w:rFonts w:ascii="Verdana" w:hAnsi="Verdana"/>
          <w:sz w:val="16"/>
        </w:rPr>
      </w:pPr>
      <w:r>
        <w:rPr>
          <w:rFonts w:ascii="Tahoma" w:hAnsi="Tahoma"/>
          <w:color w:val="C11212"/>
          <w:spacing w:val="-2"/>
          <w:sz w:val="16"/>
        </w:rPr>
        <w:t>PODCZAS</w:t>
      </w:r>
      <w:r>
        <w:rPr>
          <w:rFonts w:ascii="Tahoma" w:hAnsi="Tahoma"/>
          <w:color w:val="C11212"/>
          <w:spacing w:val="4"/>
          <w:sz w:val="16"/>
        </w:rPr>
        <w:t xml:space="preserve"> </w:t>
      </w:r>
      <w:r>
        <w:rPr>
          <w:rFonts w:ascii="Tahoma" w:hAnsi="Tahoma"/>
          <w:color w:val="C11212"/>
          <w:spacing w:val="-2"/>
          <w:sz w:val="16"/>
        </w:rPr>
        <w:t>PRÓB</w:t>
      </w:r>
      <w:r>
        <w:rPr>
          <w:rFonts w:ascii="Tahoma" w:hAnsi="Tahoma"/>
          <w:color w:val="C11212"/>
          <w:spacing w:val="4"/>
          <w:sz w:val="16"/>
        </w:rPr>
        <w:t xml:space="preserve"> </w:t>
      </w:r>
      <w:r>
        <w:rPr>
          <w:rFonts w:ascii="Verdana" w:hAnsi="Verdana"/>
          <w:color w:val="C11212"/>
          <w:spacing w:val="-2"/>
          <w:sz w:val="16"/>
        </w:rPr>
        <w:t>PRZED</w:t>
      </w:r>
      <w:r>
        <w:rPr>
          <w:rFonts w:ascii="Verdana" w:hAnsi="Verdana"/>
          <w:color w:val="C11212"/>
          <w:spacing w:val="-6"/>
          <w:sz w:val="16"/>
        </w:rPr>
        <w:t xml:space="preserve"> </w:t>
      </w:r>
      <w:r>
        <w:rPr>
          <w:rFonts w:ascii="Verdana" w:hAnsi="Verdana"/>
          <w:color w:val="C11212"/>
          <w:spacing w:val="-2"/>
          <w:sz w:val="16"/>
        </w:rPr>
        <w:t>LITURGIĄ NALEŻY</w:t>
      </w:r>
      <w:r>
        <w:rPr>
          <w:rFonts w:ascii="Verdana" w:hAnsi="Verdana"/>
          <w:color w:val="C11212"/>
          <w:spacing w:val="-6"/>
          <w:sz w:val="16"/>
        </w:rPr>
        <w:t xml:space="preserve"> </w:t>
      </w:r>
      <w:r>
        <w:rPr>
          <w:rFonts w:ascii="Verdana" w:hAnsi="Verdana"/>
          <w:color w:val="C11212"/>
          <w:spacing w:val="-2"/>
          <w:sz w:val="16"/>
        </w:rPr>
        <w:t>ZWRÓCIĆ UWAGĘ</w:t>
      </w:r>
      <w:r>
        <w:rPr>
          <w:rFonts w:ascii="Verdana" w:hAnsi="Verdana"/>
          <w:color w:val="C11212"/>
          <w:spacing w:val="-6"/>
          <w:sz w:val="16"/>
        </w:rPr>
        <w:t xml:space="preserve"> </w:t>
      </w:r>
      <w:r>
        <w:rPr>
          <w:rFonts w:ascii="Verdana" w:hAnsi="Verdana"/>
          <w:color w:val="C11212"/>
          <w:spacing w:val="-5"/>
          <w:sz w:val="16"/>
        </w:rPr>
        <w:t>NA:</w:t>
      </w:r>
    </w:p>
    <w:p w14:paraId="5BCD6E0E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153" w:line="242" w:lineRule="auto"/>
        <w:ind w:right="43" w:hanging="228"/>
        <w:rPr>
          <w:sz w:val="19"/>
        </w:rPr>
      </w:pPr>
      <w:r>
        <w:rPr>
          <w:spacing w:val="-2"/>
          <w:w w:val="90"/>
          <w:sz w:val="19"/>
        </w:rPr>
        <w:t>czy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będzie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się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odbywała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procesja z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darami –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jeśli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tak,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to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jakie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 xml:space="preserve">dary </w:t>
      </w:r>
      <w:r>
        <w:rPr>
          <w:w w:val="85"/>
          <w:sz w:val="19"/>
        </w:rPr>
        <w:t>będą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niesione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gdzie je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należy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umieścić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po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przyniesieniu,</w:t>
      </w:r>
    </w:p>
    <w:p w14:paraId="7303F104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0" w:line="242" w:lineRule="auto"/>
        <w:ind w:right="44" w:hanging="228"/>
        <w:rPr>
          <w:sz w:val="19"/>
        </w:rPr>
      </w:pPr>
      <w:r>
        <w:rPr>
          <w:w w:val="85"/>
          <w:sz w:val="19"/>
        </w:rPr>
        <w:t>sposób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podchodzenia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odchodzenia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ołtarza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celu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 xml:space="preserve">wykonywania </w:t>
      </w:r>
      <w:r>
        <w:rPr>
          <w:spacing w:val="-2"/>
          <w:w w:val="90"/>
          <w:sz w:val="19"/>
        </w:rPr>
        <w:t>posługi,</w:t>
      </w:r>
    </w:p>
    <w:p w14:paraId="79420FCD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0" w:line="242" w:lineRule="auto"/>
        <w:ind w:right="38" w:hanging="228"/>
        <w:rPr>
          <w:sz w:val="19"/>
        </w:rPr>
      </w:pPr>
      <w:r>
        <w:rPr>
          <w:w w:val="90"/>
          <w:sz w:val="19"/>
        </w:rPr>
        <w:t>strój posługujących – może być dwojaki, jednak jest wskazane, by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przynajmniej pełniący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funkcje parami,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mieli strój tego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samego rodzaju: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alba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(gdy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jej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krój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tego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wymaga,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także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humerał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 xml:space="preserve">pasek) </w:t>
      </w:r>
      <w:r>
        <w:rPr>
          <w:w w:val="85"/>
          <w:sz w:val="19"/>
        </w:rPr>
        <w:t xml:space="preserve">bądź komża (w zależności od panującego zwyczaju także </w:t>
      </w:r>
      <w:proofErr w:type="spellStart"/>
      <w:r>
        <w:rPr>
          <w:w w:val="85"/>
          <w:sz w:val="19"/>
        </w:rPr>
        <w:t>sutanka</w:t>
      </w:r>
      <w:proofErr w:type="spellEnd"/>
      <w:r>
        <w:rPr>
          <w:w w:val="85"/>
          <w:sz w:val="19"/>
        </w:rPr>
        <w:t xml:space="preserve">, </w:t>
      </w:r>
      <w:r>
        <w:rPr>
          <w:w w:val="90"/>
          <w:sz w:val="19"/>
        </w:rPr>
        <w:t>kołnierz,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rewerenda).</w:t>
      </w:r>
    </w:p>
    <w:p w14:paraId="7665144B" w14:textId="77777777" w:rsidR="00655973" w:rsidRDefault="00000000">
      <w:pPr>
        <w:spacing w:before="163"/>
        <w:ind w:left="62" w:right="21"/>
        <w:jc w:val="center"/>
        <w:rPr>
          <w:rFonts w:ascii="Verdana"/>
          <w:sz w:val="16"/>
        </w:rPr>
      </w:pPr>
      <w:r>
        <w:rPr>
          <w:rFonts w:ascii="Verdana"/>
          <w:color w:val="C11212"/>
          <w:spacing w:val="14"/>
          <w:sz w:val="16"/>
        </w:rPr>
        <w:t>UZGOD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NIE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NIA</w:t>
      </w:r>
      <w:r>
        <w:rPr>
          <w:rFonts w:ascii="Verdana"/>
          <w:color w:val="C11212"/>
          <w:spacing w:val="2"/>
          <w:sz w:val="16"/>
        </w:rPr>
        <w:t xml:space="preserve"> </w:t>
      </w:r>
      <w:r>
        <w:rPr>
          <w:rFonts w:ascii="Verdana"/>
          <w:color w:val="C11212"/>
          <w:sz w:val="16"/>
        </w:rPr>
        <w:t>Z</w:t>
      </w:r>
      <w:r>
        <w:rPr>
          <w:rFonts w:ascii="Verdana"/>
          <w:color w:val="C11212"/>
          <w:spacing w:val="1"/>
          <w:sz w:val="16"/>
        </w:rPr>
        <w:t xml:space="preserve"> </w:t>
      </w:r>
      <w:r>
        <w:rPr>
          <w:rFonts w:ascii="Verdana"/>
          <w:color w:val="C11212"/>
          <w:sz w:val="16"/>
        </w:rPr>
        <w:t>I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3"/>
          <w:sz w:val="16"/>
        </w:rPr>
        <w:t>NNYM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z w:val="16"/>
        </w:rPr>
        <w:t>I</w:t>
      </w:r>
      <w:r>
        <w:rPr>
          <w:rFonts w:ascii="Verdana"/>
          <w:color w:val="C11212"/>
          <w:spacing w:val="15"/>
          <w:sz w:val="16"/>
        </w:rPr>
        <w:t xml:space="preserve"> </w:t>
      </w:r>
      <w:r>
        <w:rPr>
          <w:rFonts w:ascii="Verdana"/>
          <w:color w:val="C11212"/>
          <w:spacing w:val="14"/>
          <w:sz w:val="16"/>
        </w:rPr>
        <w:t>UCZES</w:t>
      </w:r>
      <w:r>
        <w:rPr>
          <w:rFonts w:ascii="Verdana"/>
          <w:color w:val="C11212"/>
          <w:spacing w:val="-37"/>
          <w:sz w:val="16"/>
        </w:rPr>
        <w:t xml:space="preserve"> </w:t>
      </w:r>
      <w:r>
        <w:rPr>
          <w:rFonts w:ascii="Verdana"/>
          <w:color w:val="C11212"/>
          <w:sz w:val="16"/>
        </w:rPr>
        <w:t>T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NIK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AMI</w:t>
      </w:r>
      <w:r>
        <w:rPr>
          <w:rFonts w:ascii="Verdana"/>
          <w:color w:val="C11212"/>
          <w:spacing w:val="17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CEL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EBR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ACJ</w:t>
      </w:r>
      <w:r>
        <w:rPr>
          <w:rFonts w:ascii="Verdana"/>
          <w:color w:val="C11212"/>
          <w:spacing w:val="-36"/>
          <w:sz w:val="16"/>
        </w:rPr>
        <w:t xml:space="preserve"> </w:t>
      </w:r>
      <w:r>
        <w:rPr>
          <w:rFonts w:ascii="Verdana"/>
          <w:color w:val="C11212"/>
          <w:spacing w:val="-10"/>
          <w:sz w:val="16"/>
        </w:rPr>
        <w:t>I</w:t>
      </w:r>
    </w:p>
    <w:p w14:paraId="1EC885F2" w14:textId="77777777" w:rsidR="00655973" w:rsidRDefault="00000000">
      <w:pPr>
        <w:pStyle w:val="Akapitzlist"/>
        <w:numPr>
          <w:ilvl w:val="0"/>
          <w:numId w:val="1"/>
        </w:numPr>
        <w:tabs>
          <w:tab w:val="left" w:pos="337"/>
        </w:tabs>
        <w:spacing w:before="146" w:line="237" w:lineRule="auto"/>
        <w:ind w:right="40"/>
        <w:rPr>
          <w:sz w:val="19"/>
        </w:rPr>
      </w:pPr>
      <w:r>
        <w:rPr>
          <w:w w:val="80"/>
          <w:sz w:val="19"/>
        </w:rPr>
        <w:t>zależnie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od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rodzaju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celebracji i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lokalnych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 xml:space="preserve">zwyczajów </w:t>
      </w:r>
      <w:r>
        <w:rPr>
          <w:b/>
          <w:w w:val="80"/>
          <w:sz w:val="19"/>
        </w:rPr>
        <w:t>główny</w:t>
      </w:r>
      <w:r>
        <w:rPr>
          <w:b/>
          <w:spacing w:val="-1"/>
          <w:w w:val="80"/>
          <w:sz w:val="19"/>
        </w:rPr>
        <w:t xml:space="preserve"> </w:t>
      </w:r>
      <w:r>
        <w:rPr>
          <w:b/>
          <w:w w:val="80"/>
          <w:sz w:val="19"/>
        </w:rPr>
        <w:t xml:space="preserve">celebrans, </w:t>
      </w:r>
      <w:r>
        <w:rPr>
          <w:b/>
          <w:w w:val="85"/>
          <w:sz w:val="19"/>
        </w:rPr>
        <w:t>ceremoniarz</w:t>
      </w:r>
      <w:r>
        <w:rPr>
          <w:b/>
          <w:spacing w:val="-2"/>
          <w:w w:val="85"/>
          <w:sz w:val="19"/>
        </w:rPr>
        <w:t xml:space="preserve"> </w:t>
      </w:r>
      <w:r>
        <w:rPr>
          <w:w w:val="85"/>
          <w:sz w:val="19"/>
        </w:rPr>
        <w:t xml:space="preserve">bądź </w:t>
      </w:r>
      <w:r>
        <w:rPr>
          <w:b/>
          <w:w w:val="85"/>
          <w:sz w:val="19"/>
        </w:rPr>
        <w:t xml:space="preserve">zakrystian </w:t>
      </w:r>
      <w:r>
        <w:rPr>
          <w:w w:val="85"/>
          <w:sz w:val="19"/>
        </w:rPr>
        <w:t>wskazuje,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ilu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 xml:space="preserve">będzie koncelebransów </w:t>
      </w:r>
      <w:r>
        <w:rPr>
          <w:w w:val="90"/>
          <w:sz w:val="19"/>
        </w:rPr>
        <w:t>(od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tego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zależy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liczba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hostii);</w:t>
      </w:r>
    </w:p>
    <w:p w14:paraId="0DC762C5" w14:textId="77777777" w:rsidR="00655973" w:rsidRDefault="00000000">
      <w:pPr>
        <w:pStyle w:val="Akapitzlist"/>
        <w:numPr>
          <w:ilvl w:val="0"/>
          <w:numId w:val="1"/>
        </w:numPr>
        <w:tabs>
          <w:tab w:val="left" w:pos="337"/>
        </w:tabs>
        <w:spacing w:before="34"/>
        <w:ind w:right="38"/>
        <w:rPr>
          <w:sz w:val="19"/>
        </w:rPr>
      </w:pPr>
      <w:r>
        <w:rPr>
          <w:b/>
          <w:spacing w:val="-2"/>
          <w:w w:val="80"/>
          <w:sz w:val="19"/>
        </w:rPr>
        <w:t>z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w w:val="80"/>
          <w:sz w:val="19"/>
        </w:rPr>
        <w:t>diakonem,</w:t>
      </w:r>
      <w:r>
        <w:rPr>
          <w:b/>
          <w:spacing w:val="-11"/>
          <w:sz w:val="19"/>
        </w:rPr>
        <w:t xml:space="preserve"> </w:t>
      </w:r>
      <w:r>
        <w:rPr>
          <w:b/>
          <w:spacing w:val="-2"/>
          <w:w w:val="80"/>
          <w:sz w:val="19"/>
        </w:rPr>
        <w:t>akolitą</w:t>
      </w:r>
      <w:r>
        <w:rPr>
          <w:b/>
          <w:spacing w:val="-11"/>
          <w:sz w:val="19"/>
        </w:rPr>
        <w:t xml:space="preserve"> </w:t>
      </w:r>
      <w:r>
        <w:rPr>
          <w:spacing w:val="-2"/>
          <w:w w:val="80"/>
          <w:sz w:val="19"/>
        </w:rPr>
        <w:t>(jeśli</w:t>
      </w:r>
      <w:r>
        <w:rPr>
          <w:spacing w:val="-9"/>
          <w:sz w:val="19"/>
        </w:rPr>
        <w:t xml:space="preserve"> </w:t>
      </w:r>
      <w:r>
        <w:rPr>
          <w:spacing w:val="-2"/>
          <w:w w:val="80"/>
          <w:sz w:val="19"/>
        </w:rPr>
        <w:t>będą</w:t>
      </w:r>
      <w:r>
        <w:rPr>
          <w:spacing w:val="-11"/>
          <w:sz w:val="19"/>
        </w:rPr>
        <w:t xml:space="preserve"> </w:t>
      </w:r>
      <w:r>
        <w:rPr>
          <w:spacing w:val="-2"/>
          <w:w w:val="80"/>
          <w:sz w:val="19"/>
        </w:rPr>
        <w:t>obecni</w:t>
      </w:r>
      <w:r>
        <w:rPr>
          <w:spacing w:val="-9"/>
          <w:sz w:val="19"/>
        </w:rPr>
        <w:t xml:space="preserve"> </w:t>
      </w:r>
      <w:r>
        <w:rPr>
          <w:spacing w:val="-2"/>
          <w:w w:val="80"/>
          <w:sz w:val="19"/>
        </w:rPr>
        <w:t>na</w:t>
      </w:r>
      <w:r>
        <w:rPr>
          <w:spacing w:val="-9"/>
          <w:sz w:val="19"/>
        </w:rPr>
        <w:t xml:space="preserve"> </w:t>
      </w:r>
      <w:r>
        <w:rPr>
          <w:spacing w:val="-2"/>
          <w:w w:val="80"/>
          <w:sz w:val="19"/>
        </w:rPr>
        <w:t>liturgii)</w:t>
      </w:r>
      <w:r>
        <w:rPr>
          <w:spacing w:val="-10"/>
          <w:sz w:val="19"/>
        </w:rPr>
        <w:t xml:space="preserve"> </w:t>
      </w:r>
      <w:r>
        <w:rPr>
          <w:spacing w:val="-2"/>
          <w:w w:val="80"/>
          <w:sz w:val="19"/>
        </w:rPr>
        <w:t>należy</w:t>
      </w:r>
      <w:r>
        <w:rPr>
          <w:spacing w:val="-9"/>
          <w:sz w:val="19"/>
        </w:rPr>
        <w:t xml:space="preserve"> </w:t>
      </w:r>
      <w:r>
        <w:rPr>
          <w:spacing w:val="-2"/>
          <w:w w:val="80"/>
          <w:sz w:val="19"/>
        </w:rPr>
        <w:t>uzgodnić</w:t>
      </w:r>
      <w:r>
        <w:rPr>
          <w:spacing w:val="-9"/>
          <w:sz w:val="19"/>
        </w:rPr>
        <w:t xml:space="preserve"> </w:t>
      </w:r>
      <w:r>
        <w:rPr>
          <w:spacing w:val="-2"/>
          <w:w w:val="80"/>
          <w:sz w:val="19"/>
        </w:rPr>
        <w:t xml:space="preserve">sposób </w:t>
      </w:r>
      <w:r>
        <w:rPr>
          <w:w w:val="80"/>
          <w:sz w:val="19"/>
        </w:rPr>
        <w:t>współpracy (np. czy puryfikacja będzie na kredensie czy przy ołtarzu);</w:t>
      </w:r>
    </w:p>
    <w:p w14:paraId="3524C87A" w14:textId="77777777" w:rsidR="00655973" w:rsidRDefault="00000000">
      <w:pPr>
        <w:pStyle w:val="Akapitzlist"/>
        <w:numPr>
          <w:ilvl w:val="0"/>
          <w:numId w:val="1"/>
        </w:numPr>
        <w:tabs>
          <w:tab w:val="left" w:pos="337"/>
        </w:tabs>
        <w:spacing w:before="33" w:line="237" w:lineRule="auto"/>
        <w:ind w:right="46"/>
        <w:rPr>
          <w:sz w:val="19"/>
        </w:rPr>
      </w:pPr>
      <w:r>
        <w:rPr>
          <w:b/>
          <w:w w:val="85"/>
          <w:sz w:val="19"/>
        </w:rPr>
        <w:t>z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w w:val="85"/>
          <w:sz w:val="19"/>
        </w:rPr>
        <w:t>ceremoniarzem</w:t>
      </w:r>
      <w:r>
        <w:rPr>
          <w:b/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–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ustawienie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w procesji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wejścia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podczas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wyjścia (zazwyczaj: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za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ministrantami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światła),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sposób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oddania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czci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ołtarzowi, zajmowanie miejsc w prezbiterium;</w:t>
      </w:r>
    </w:p>
    <w:p w14:paraId="5F2BD0E7" w14:textId="77777777" w:rsidR="00655973" w:rsidRDefault="00000000">
      <w:pPr>
        <w:pStyle w:val="Akapitzlist"/>
        <w:numPr>
          <w:ilvl w:val="0"/>
          <w:numId w:val="1"/>
        </w:numPr>
        <w:tabs>
          <w:tab w:val="left" w:pos="336"/>
        </w:tabs>
        <w:spacing w:before="33" w:line="231" w:lineRule="exact"/>
        <w:ind w:left="336" w:hanging="227"/>
        <w:rPr>
          <w:sz w:val="19"/>
        </w:rPr>
      </w:pPr>
      <w:r>
        <w:rPr>
          <w:b/>
          <w:spacing w:val="-2"/>
          <w:w w:val="80"/>
          <w:sz w:val="19"/>
        </w:rPr>
        <w:t>z</w:t>
      </w:r>
      <w:r>
        <w:rPr>
          <w:b/>
          <w:spacing w:val="2"/>
          <w:sz w:val="19"/>
        </w:rPr>
        <w:t xml:space="preserve"> </w:t>
      </w:r>
      <w:r>
        <w:rPr>
          <w:b/>
          <w:spacing w:val="-2"/>
          <w:w w:val="80"/>
          <w:sz w:val="19"/>
        </w:rPr>
        <w:t>ministrantem</w:t>
      </w:r>
      <w:r>
        <w:rPr>
          <w:b/>
          <w:spacing w:val="5"/>
          <w:sz w:val="19"/>
        </w:rPr>
        <w:t xml:space="preserve"> </w:t>
      </w:r>
      <w:r>
        <w:rPr>
          <w:b/>
          <w:spacing w:val="-2"/>
          <w:w w:val="80"/>
          <w:sz w:val="19"/>
        </w:rPr>
        <w:t>księgi</w:t>
      </w:r>
      <w:r>
        <w:rPr>
          <w:b/>
          <w:spacing w:val="4"/>
          <w:sz w:val="19"/>
        </w:rPr>
        <w:t xml:space="preserve"> </w:t>
      </w:r>
      <w:r>
        <w:rPr>
          <w:spacing w:val="-2"/>
          <w:w w:val="80"/>
          <w:sz w:val="19"/>
        </w:rPr>
        <w:t>–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sposób</w:t>
      </w:r>
      <w:r>
        <w:rPr>
          <w:spacing w:val="-3"/>
          <w:sz w:val="19"/>
        </w:rPr>
        <w:t xml:space="preserve"> </w:t>
      </w:r>
      <w:r>
        <w:rPr>
          <w:spacing w:val="-2"/>
          <w:w w:val="80"/>
          <w:sz w:val="19"/>
        </w:rPr>
        <w:t>przygotowania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ołtarza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podczas</w:t>
      </w:r>
      <w:r>
        <w:rPr>
          <w:spacing w:val="-5"/>
          <w:sz w:val="19"/>
        </w:rPr>
        <w:t xml:space="preserve"> </w:t>
      </w:r>
      <w:r>
        <w:rPr>
          <w:spacing w:val="-2"/>
          <w:w w:val="80"/>
          <w:sz w:val="19"/>
        </w:rPr>
        <w:t>procesji</w:t>
      </w:r>
    </w:p>
    <w:p w14:paraId="2EFA0CEE" w14:textId="77777777" w:rsidR="00655973" w:rsidRDefault="00000000">
      <w:pPr>
        <w:pStyle w:val="Tekstpodstawowy"/>
        <w:spacing w:line="216" w:lineRule="exact"/>
      </w:pPr>
      <w:r>
        <w:rPr>
          <w:spacing w:val="-4"/>
          <w:w w:val="80"/>
        </w:rPr>
        <w:t>z</w:t>
      </w:r>
      <w:r>
        <w:rPr>
          <w:spacing w:val="-11"/>
        </w:rPr>
        <w:t xml:space="preserve"> </w:t>
      </w:r>
      <w:r>
        <w:rPr>
          <w:spacing w:val="-4"/>
          <w:w w:val="80"/>
        </w:rPr>
        <w:t>darami</w:t>
      </w:r>
      <w:r>
        <w:rPr>
          <w:spacing w:val="-11"/>
        </w:rPr>
        <w:t xml:space="preserve"> </w:t>
      </w:r>
      <w:r>
        <w:rPr>
          <w:spacing w:val="-4"/>
          <w:w w:val="80"/>
        </w:rPr>
        <w:t>i</w:t>
      </w:r>
      <w:r>
        <w:rPr>
          <w:spacing w:val="-11"/>
        </w:rPr>
        <w:t xml:space="preserve"> </w:t>
      </w:r>
      <w:r>
        <w:rPr>
          <w:spacing w:val="-4"/>
          <w:w w:val="80"/>
        </w:rPr>
        <w:t>podczas</w:t>
      </w:r>
      <w:r>
        <w:rPr>
          <w:spacing w:val="-11"/>
        </w:rPr>
        <w:t xml:space="preserve"> </w:t>
      </w:r>
      <w:r>
        <w:rPr>
          <w:spacing w:val="-4"/>
          <w:w w:val="80"/>
        </w:rPr>
        <w:t>Komunii;</w:t>
      </w:r>
    </w:p>
    <w:p w14:paraId="49CEC63A" w14:textId="77777777" w:rsidR="00655973" w:rsidRDefault="00000000">
      <w:pPr>
        <w:pStyle w:val="Akapitzlist"/>
        <w:numPr>
          <w:ilvl w:val="0"/>
          <w:numId w:val="1"/>
        </w:numPr>
        <w:tabs>
          <w:tab w:val="left" w:pos="336"/>
        </w:tabs>
        <w:spacing w:before="33"/>
        <w:ind w:left="336" w:hanging="227"/>
        <w:rPr>
          <w:sz w:val="19"/>
        </w:rPr>
      </w:pPr>
      <w:r>
        <w:rPr>
          <w:b/>
          <w:spacing w:val="-4"/>
          <w:w w:val="80"/>
          <w:sz w:val="19"/>
        </w:rPr>
        <w:t>z</w:t>
      </w:r>
      <w:r>
        <w:rPr>
          <w:b/>
          <w:spacing w:val="-14"/>
          <w:sz w:val="19"/>
        </w:rPr>
        <w:t xml:space="preserve"> </w:t>
      </w:r>
      <w:r>
        <w:rPr>
          <w:b/>
          <w:spacing w:val="-4"/>
          <w:w w:val="80"/>
          <w:sz w:val="19"/>
        </w:rPr>
        <w:t>pełniącymi</w:t>
      </w:r>
      <w:r>
        <w:rPr>
          <w:b/>
          <w:spacing w:val="-9"/>
          <w:sz w:val="19"/>
        </w:rPr>
        <w:t xml:space="preserve"> </w:t>
      </w:r>
      <w:r>
        <w:rPr>
          <w:b/>
          <w:spacing w:val="-4"/>
          <w:w w:val="80"/>
          <w:sz w:val="19"/>
        </w:rPr>
        <w:t>posługę</w:t>
      </w:r>
      <w:r>
        <w:rPr>
          <w:b/>
          <w:spacing w:val="-12"/>
          <w:sz w:val="19"/>
        </w:rPr>
        <w:t xml:space="preserve"> </w:t>
      </w:r>
      <w:r>
        <w:rPr>
          <w:b/>
          <w:spacing w:val="-4"/>
          <w:w w:val="80"/>
          <w:sz w:val="19"/>
        </w:rPr>
        <w:t>darów</w:t>
      </w:r>
      <w:r>
        <w:rPr>
          <w:b/>
          <w:spacing w:val="-10"/>
          <w:sz w:val="19"/>
        </w:rPr>
        <w:t xml:space="preserve"> </w:t>
      </w:r>
      <w:r>
        <w:rPr>
          <w:spacing w:val="-4"/>
          <w:w w:val="80"/>
          <w:sz w:val="19"/>
        </w:rPr>
        <w:t>–</w:t>
      </w:r>
      <w:r>
        <w:rPr>
          <w:spacing w:val="-9"/>
          <w:sz w:val="19"/>
        </w:rPr>
        <w:t xml:space="preserve"> </w:t>
      </w:r>
      <w:r>
        <w:rPr>
          <w:spacing w:val="-4"/>
          <w:w w:val="80"/>
          <w:sz w:val="19"/>
        </w:rPr>
        <w:t>jakie</w:t>
      </w:r>
      <w:r>
        <w:rPr>
          <w:spacing w:val="-9"/>
          <w:sz w:val="19"/>
        </w:rPr>
        <w:t xml:space="preserve"> </w:t>
      </w:r>
      <w:r>
        <w:rPr>
          <w:spacing w:val="-4"/>
          <w:w w:val="80"/>
          <w:sz w:val="19"/>
        </w:rPr>
        <w:t>dary</w:t>
      </w:r>
      <w:r>
        <w:rPr>
          <w:spacing w:val="-10"/>
          <w:sz w:val="19"/>
        </w:rPr>
        <w:t xml:space="preserve"> </w:t>
      </w:r>
      <w:r>
        <w:rPr>
          <w:spacing w:val="-4"/>
          <w:w w:val="80"/>
          <w:sz w:val="19"/>
        </w:rPr>
        <w:t>będą</w:t>
      </w:r>
      <w:r>
        <w:rPr>
          <w:spacing w:val="-9"/>
          <w:sz w:val="19"/>
        </w:rPr>
        <w:t xml:space="preserve"> </w:t>
      </w:r>
      <w:r>
        <w:rPr>
          <w:spacing w:val="-4"/>
          <w:w w:val="80"/>
          <w:sz w:val="19"/>
        </w:rPr>
        <w:t>niesione</w:t>
      </w:r>
      <w:r>
        <w:rPr>
          <w:spacing w:val="-8"/>
          <w:sz w:val="19"/>
        </w:rPr>
        <w:t xml:space="preserve"> </w:t>
      </w:r>
      <w:r>
        <w:rPr>
          <w:spacing w:val="-4"/>
          <w:w w:val="80"/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pacing w:val="-4"/>
          <w:w w:val="80"/>
          <w:sz w:val="19"/>
        </w:rPr>
        <w:t>procesji.</w:t>
      </w:r>
    </w:p>
    <w:p w14:paraId="3C3255D6" w14:textId="77777777" w:rsidR="00E8314B" w:rsidRDefault="00E8314B">
      <w:pPr>
        <w:spacing w:before="181"/>
        <w:ind w:left="62" w:right="28"/>
        <w:jc w:val="center"/>
        <w:rPr>
          <w:rFonts w:ascii="Tahoma" w:hAnsi="Tahoma"/>
          <w:b/>
          <w:color w:val="C11212"/>
          <w:spacing w:val="17"/>
          <w:sz w:val="18"/>
          <w:u w:val="single" w:color="C11212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br w:type="column"/>
      </w:r>
    </w:p>
    <w:p w14:paraId="1C9768A7" w14:textId="604B1A07" w:rsidR="00655973" w:rsidRDefault="00000000">
      <w:pPr>
        <w:spacing w:before="181"/>
        <w:ind w:left="62" w:right="28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 w:hAnsi="Tahoma"/>
          <w:b/>
          <w:color w:val="C11212"/>
          <w:spacing w:val="29"/>
          <w:sz w:val="18"/>
          <w:u w:val="single" w:color="C11212"/>
        </w:rPr>
        <w:t xml:space="preserve">  </w:t>
      </w:r>
      <w:r>
        <w:rPr>
          <w:rFonts w:ascii="Tahoma" w:hAnsi="Tahoma"/>
          <w:b/>
          <w:color w:val="C11212"/>
          <w:spacing w:val="15"/>
          <w:sz w:val="18"/>
          <w:u w:val="single" w:color="C11212"/>
        </w:rPr>
        <w:t>BEZPOŚREDNIE</w:t>
      </w:r>
    </w:p>
    <w:p w14:paraId="77969061" w14:textId="77777777" w:rsidR="00655973" w:rsidRDefault="00000000">
      <w:pPr>
        <w:spacing w:before="153"/>
        <w:ind w:left="62" w:right="43"/>
        <w:jc w:val="center"/>
        <w:rPr>
          <w:rFonts w:ascii="Verdana" w:hAnsi="Verdana"/>
          <w:sz w:val="16"/>
        </w:rPr>
      </w:pPr>
      <w:r>
        <w:rPr>
          <w:rFonts w:ascii="Tahoma" w:hAnsi="Tahoma"/>
          <w:color w:val="C11212"/>
          <w:w w:val="105"/>
          <w:sz w:val="16"/>
        </w:rPr>
        <w:t>TUŻ</w:t>
      </w:r>
      <w:r>
        <w:rPr>
          <w:rFonts w:ascii="Tahoma" w:hAnsi="Tahoma"/>
          <w:color w:val="C11212"/>
          <w:spacing w:val="51"/>
          <w:w w:val="105"/>
          <w:sz w:val="16"/>
        </w:rPr>
        <w:t xml:space="preserve"> </w:t>
      </w:r>
      <w:r>
        <w:rPr>
          <w:rFonts w:ascii="Tahoma" w:hAnsi="Tahoma"/>
          <w:color w:val="C11212"/>
          <w:w w:val="105"/>
          <w:sz w:val="16"/>
        </w:rPr>
        <w:t>PRZED</w:t>
      </w:r>
      <w:r>
        <w:rPr>
          <w:rFonts w:ascii="Tahoma" w:hAnsi="Tahoma"/>
          <w:color w:val="C11212"/>
          <w:spacing w:val="52"/>
          <w:w w:val="105"/>
          <w:sz w:val="16"/>
        </w:rPr>
        <w:t xml:space="preserve"> </w:t>
      </w:r>
      <w:r>
        <w:rPr>
          <w:rFonts w:ascii="Tahoma" w:hAnsi="Tahoma"/>
          <w:color w:val="C11212"/>
          <w:w w:val="105"/>
          <w:sz w:val="16"/>
        </w:rPr>
        <w:t>CELEBRACJĄ</w:t>
      </w:r>
      <w:r>
        <w:rPr>
          <w:rFonts w:ascii="Tahoma" w:hAnsi="Tahoma"/>
          <w:color w:val="C11212"/>
          <w:spacing w:val="60"/>
          <w:w w:val="105"/>
          <w:sz w:val="16"/>
        </w:rPr>
        <w:t xml:space="preserve"> </w:t>
      </w:r>
      <w:r>
        <w:rPr>
          <w:rFonts w:ascii="Verdana" w:hAnsi="Verdana"/>
          <w:color w:val="C11212"/>
          <w:w w:val="105"/>
          <w:sz w:val="16"/>
        </w:rPr>
        <w:t>NALEŻY</w:t>
      </w:r>
      <w:r>
        <w:rPr>
          <w:rFonts w:ascii="Verdana" w:hAnsi="Verdana"/>
          <w:color w:val="C11212"/>
          <w:spacing w:val="44"/>
          <w:w w:val="105"/>
          <w:sz w:val="16"/>
        </w:rPr>
        <w:t xml:space="preserve"> </w:t>
      </w:r>
      <w:r>
        <w:rPr>
          <w:rFonts w:ascii="Verdana" w:hAnsi="Verdana"/>
          <w:color w:val="C11212"/>
          <w:w w:val="105"/>
          <w:sz w:val="16"/>
        </w:rPr>
        <w:t>PAMIĘTAĆ</w:t>
      </w:r>
      <w:r>
        <w:rPr>
          <w:rFonts w:ascii="Verdana" w:hAnsi="Verdana"/>
          <w:color w:val="C11212"/>
          <w:spacing w:val="46"/>
          <w:w w:val="105"/>
          <w:sz w:val="16"/>
        </w:rPr>
        <w:t xml:space="preserve"> </w:t>
      </w:r>
      <w:r>
        <w:rPr>
          <w:rFonts w:ascii="Verdana" w:hAnsi="Verdana"/>
          <w:color w:val="C11212"/>
          <w:w w:val="105"/>
          <w:sz w:val="16"/>
        </w:rPr>
        <w:t>O</w:t>
      </w:r>
      <w:r>
        <w:rPr>
          <w:rFonts w:ascii="Verdana" w:hAnsi="Verdana"/>
          <w:color w:val="C11212"/>
          <w:spacing w:val="44"/>
          <w:w w:val="105"/>
          <w:sz w:val="16"/>
        </w:rPr>
        <w:t xml:space="preserve"> </w:t>
      </w:r>
      <w:r>
        <w:rPr>
          <w:rFonts w:ascii="Verdana" w:hAnsi="Verdana"/>
          <w:color w:val="C11212"/>
          <w:w w:val="105"/>
          <w:sz w:val="16"/>
        </w:rPr>
        <w:t>TYM,</w:t>
      </w:r>
      <w:r>
        <w:rPr>
          <w:rFonts w:ascii="Verdana" w:hAnsi="Verdana"/>
          <w:color w:val="C11212"/>
          <w:spacing w:val="44"/>
          <w:w w:val="105"/>
          <w:sz w:val="16"/>
        </w:rPr>
        <w:t xml:space="preserve"> </w:t>
      </w:r>
      <w:r>
        <w:rPr>
          <w:rFonts w:ascii="Verdana" w:hAnsi="Verdana"/>
          <w:color w:val="C11212"/>
          <w:spacing w:val="-5"/>
          <w:w w:val="105"/>
          <w:sz w:val="16"/>
        </w:rPr>
        <w:t>ŻE:</w:t>
      </w:r>
    </w:p>
    <w:p w14:paraId="662DBE8A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131" w:line="242" w:lineRule="auto"/>
        <w:ind w:right="130" w:hanging="228"/>
        <w:rPr>
          <w:sz w:val="19"/>
        </w:rPr>
      </w:pPr>
      <w:r>
        <w:rPr>
          <w:w w:val="90"/>
          <w:sz w:val="19"/>
        </w:rPr>
        <w:t>posługujący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przychodzą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do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zakrystii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co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najmniej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15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minut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(w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 xml:space="preserve">dni </w:t>
      </w:r>
      <w:r>
        <w:rPr>
          <w:spacing w:val="-2"/>
          <w:w w:val="90"/>
          <w:sz w:val="19"/>
        </w:rPr>
        <w:t xml:space="preserve">powszednie) lub 30 minut (w święta i uroczystości) przed liturgią, </w:t>
      </w:r>
      <w:r>
        <w:rPr>
          <w:w w:val="85"/>
          <w:sz w:val="19"/>
        </w:rPr>
        <w:t>aby dokonać ostatnich uzgodnień i przygotowań,</w:t>
      </w:r>
    </w:p>
    <w:p w14:paraId="03F3A428" w14:textId="77777777" w:rsidR="00655973" w:rsidRDefault="00000000">
      <w:pPr>
        <w:pStyle w:val="Akapitzlist"/>
        <w:numPr>
          <w:ilvl w:val="0"/>
          <w:numId w:val="2"/>
        </w:numPr>
        <w:tabs>
          <w:tab w:val="left" w:pos="336"/>
        </w:tabs>
        <w:spacing w:before="29"/>
        <w:ind w:left="336" w:hanging="227"/>
        <w:rPr>
          <w:sz w:val="19"/>
        </w:rPr>
      </w:pPr>
      <w:r>
        <w:rPr>
          <w:w w:val="80"/>
          <w:sz w:val="19"/>
        </w:rPr>
        <w:t>na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kredensie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należy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przygotować</w:t>
      </w:r>
      <w:r>
        <w:rPr>
          <w:spacing w:val="-4"/>
          <w:sz w:val="19"/>
        </w:rPr>
        <w:t xml:space="preserve"> </w:t>
      </w:r>
      <w:r>
        <w:rPr>
          <w:w w:val="80"/>
          <w:sz w:val="19"/>
        </w:rPr>
        <w:t>kielich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z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puryfikaterzem</w:t>
      </w:r>
      <w:r>
        <w:rPr>
          <w:spacing w:val="-4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palką,</w:t>
      </w:r>
    </w:p>
    <w:p w14:paraId="34ED34D9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31" w:line="242" w:lineRule="auto"/>
        <w:ind w:right="124" w:hanging="228"/>
        <w:rPr>
          <w:sz w:val="19"/>
        </w:rPr>
      </w:pPr>
      <w:r>
        <w:rPr>
          <w:w w:val="85"/>
          <w:sz w:val="19"/>
        </w:rPr>
        <w:t xml:space="preserve">na stoliku na dary (lub na kredensie, gdy nie ma procesji z darami) </w:t>
      </w:r>
      <w:r>
        <w:rPr>
          <w:spacing w:val="-2"/>
          <w:w w:val="80"/>
          <w:sz w:val="19"/>
        </w:rPr>
        <w:t>umieszcza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się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ampułki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z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winem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wodą,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patenę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z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hostiami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dla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 xml:space="preserve">kapłanów, </w:t>
      </w:r>
      <w:r>
        <w:rPr>
          <w:w w:val="85"/>
          <w:sz w:val="19"/>
        </w:rPr>
        <w:t>puszki z komunikantami dla wiernych,</w:t>
      </w:r>
    </w:p>
    <w:p w14:paraId="0B114A05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27" w:line="242" w:lineRule="auto"/>
        <w:ind w:right="129" w:hanging="228"/>
        <w:rPr>
          <w:sz w:val="19"/>
        </w:rPr>
      </w:pPr>
      <w:r>
        <w:rPr>
          <w:spacing w:val="-2"/>
          <w:w w:val="85"/>
          <w:sz w:val="19"/>
        </w:rPr>
        <w:t xml:space="preserve">istotnym elementem przygotowania jest </w:t>
      </w:r>
      <w:r>
        <w:rPr>
          <w:b/>
          <w:spacing w:val="-2"/>
          <w:w w:val="85"/>
          <w:sz w:val="19"/>
        </w:rPr>
        <w:t xml:space="preserve">wspólna modlitwa </w:t>
      </w:r>
      <w:r>
        <w:rPr>
          <w:spacing w:val="-2"/>
          <w:w w:val="85"/>
          <w:sz w:val="19"/>
        </w:rPr>
        <w:t xml:space="preserve">zespołu </w:t>
      </w:r>
      <w:r>
        <w:rPr>
          <w:w w:val="85"/>
          <w:sz w:val="19"/>
        </w:rPr>
        <w:t>służby liturgicznej i chwila skupienia w ciszy.</w:t>
      </w:r>
    </w:p>
    <w:p w14:paraId="12E42A1C" w14:textId="77777777" w:rsidR="00E8314B" w:rsidRDefault="00E8314B">
      <w:pPr>
        <w:spacing w:before="146"/>
        <w:ind w:left="62" w:right="217"/>
        <w:jc w:val="center"/>
        <w:rPr>
          <w:rFonts w:ascii="Tahoma" w:hAnsi="Tahoma"/>
          <w:b/>
          <w:color w:val="C11212"/>
          <w:spacing w:val="17"/>
          <w:w w:val="105"/>
          <w:sz w:val="18"/>
        </w:rPr>
      </w:pPr>
    </w:p>
    <w:p w14:paraId="3151457C" w14:textId="58D8DEB2" w:rsidR="00655973" w:rsidRDefault="00000000">
      <w:pPr>
        <w:spacing w:before="146"/>
        <w:ind w:left="62" w:right="21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w w:val="105"/>
          <w:sz w:val="18"/>
        </w:rPr>
        <w:t>PODSTAWOWE</w:t>
      </w:r>
      <w:r>
        <w:rPr>
          <w:rFonts w:ascii="Tahoma" w:hAnsi="Tahoma"/>
          <w:b/>
          <w:color w:val="C11212"/>
          <w:spacing w:val="25"/>
          <w:w w:val="105"/>
          <w:sz w:val="18"/>
        </w:rPr>
        <w:t xml:space="preserve"> </w:t>
      </w:r>
      <w:r>
        <w:rPr>
          <w:rFonts w:ascii="Tahoma" w:hAnsi="Tahoma"/>
          <w:b/>
          <w:color w:val="C11212"/>
          <w:spacing w:val="16"/>
          <w:w w:val="105"/>
          <w:sz w:val="18"/>
        </w:rPr>
        <w:t>ZASADY</w:t>
      </w:r>
      <w:r>
        <w:rPr>
          <w:rFonts w:ascii="Tahoma" w:hAnsi="Tahoma"/>
          <w:b/>
          <w:color w:val="C11212"/>
          <w:spacing w:val="26"/>
          <w:w w:val="105"/>
          <w:sz w:val="18"/>
        </w:rPr>
        <w:t xml:space="preserve"> </w:t>
      </w:r>
      <w:r>
        <w:rPr>
          <w:rFonts w:ascii="Tahoma" w:hAnsi="Tahoma"/>
          <w:b/>
          <w:color w:val="C11212"/>
          <w:spacing w:val="14"/>
          <w:w w:val="105"/>
          <w:sz w:val="18"/>
        </w:rPr>
        <w:t>DOTYCZĄCE</w:t>
      </w:r>
    </w:p>
    <w:p w14:paraId="15E36B35" w14:textId="77777777" w:rsidR="00655973" w:rsidRDefault="00000000">
      <w:pPr>
        <w:spacing w:before="20"/>
        <w:ind w:left="62" w:right="219"/>
        <w:jc w:val="center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6"/>
          <w:sz w:val="18"/>
        </w:rPr>
        <w:t>SPOSOBU</w:t>
      </w:r>
      <w:r>
        <w:rPr>
          <w:rFonts w:ascii="Tahoma"/>
          <w:b/>
          <w:color w:val="C11212"/>
          <w:spacing w:val="71"/>
          <w:w w:val="150"/>
          <w:sz w:val="18"/>
        </w:rPr>
        <w:t xml:space="preserve"> </w:t>
      </w:r>
      <w:r>
        <w:rPr>
          <w:rFonts w:ascii="Tahoma"/>
          <w:b/>
          <w:color w:val="C11212"/>
          <w:spacing w:val="17"/>
          <w:sz w:val="18"/>
        </w:rPr>
        <w:t>WYKONANIA</w:t>
      </w:r>
      <w:r>
        <w:rPr>
          <w:rFonts w:ascii="Tahoma"/>
          <w:b/>
          <w:color w:val="C11212"/>
          <w:spacing w:val="70"/>
          <w:w w:val="150"/>
          <w:sz w:val="18"/>
        </w:rPr>
        <w:t xml:space="preserve"> </w:t>
      </w:r>
      <w:r>
        <w:rPr>
          <w:rFonts w:ascii="Tahoma"/>
          <w:b/>
          <w:color w:val="C11212"/>
          <w:spacing w:val="14"/>
          <w:sz w:val="18"/>
        </w:rPr>
        <w:t>FUNKCJI:</w:t>
      </w:r>
    </w:p>
    <w:p w14:paraId="50949CD4" w14:textId="77777777" w:rsidR="00655973" w:rsidRDefault="00000000">
      <w:pPr>
        <w:spacing w:before="115"/>
        <w:ind w:left="109"/>
        <w:rPr>
          <w:rFonts w:ascii="Verdana" w:hAnsi="Verdana"/>
          <w:sz w:val="18"/>
        </w:rPr>
      </w:pPr>
      <w:r>
        <w:rPr>
          <w:rFonts w:ascii="Tahoma" w:hAnsi="Tahoma"/>
          <w:color w:val="C11212"/>
          <w:sz w:val="18"/>
        </w:rPr>
        <w:t>PRZED</w:t>
      </w:r>
      <w:r>
        <w:rPr>
          <w:rFonts w:ascii="Tahoma" w:hAnsi="Tahoma"/>
          <w:color w:val="C11212"/>
          <w:spacing w:val="26"/>
          <w:sz w:val="18"/>
        </w:rPr>
        <w:t xml:space="preserve"> </w:t>
      </w:r>
      <w:r>
        <w:rPr>
          <w:rFonts w:ascii="Tahoma" w:hAnsi="Tahoma"/>
          <w:color w:val="C11212"/>
          <w:sz w:val="18"/>
        </w:rPr>
        <w:t>MSZĄ</w:t>
      </w:r>
      <w:r>
        <w:rPr>
          <w:rFonts w:ascii="Tahoma" w:hAnsi="Tahoma"/>
          <w:color w:val="C11212"/>
          <w:spacing w:val="27"/>
          <w:sz w:val="18"/>
        </w:rPr>
        <w:t xml:space="preserve"> </w:t>
      </w:r>
      <w:r>
        <w:rPr>
          <w:rFonts w:ascii="Tahoma" w:hAnsi="Tahoma"/>
          <w:color w:val="C11212"/>
          <w:sz w:val="18"/>
        </w:rPr>
        <w:t>ŚW.</w:t>
      </w:r>
      <w:r>
        <w:rPr>
          <w:rFonts w:ascii="Tahoma" w:hAnsi="Tahoma"/>
          <w:color w:val="C11212"/>
          <w:spacing w:val="31"/>
          <w:sz w:val="18"/>
        </w:rPr>
        <w:t xml:space="preserve"> </w:t>
      </w:r>
      <w:r>
        <w:rPr>
          <w:rFonts w:ascii="Verdana" w:hAnsi="Verdana"/>
          <w:color w:val="C11212"/>
          <w:sz w:val="18"/>
        </w:rPr>
        <w:t>–</w:t>
      </w:r>
      <w:r>
        <w:rPr>
          <w:rFonts w:ascii="Verdana" w:hAnsi="Verdana"/>
          <w:color w:val="C11212"/>
          <w:spacing w:val="16"/>
          <w:sz w:val="18"/>
        </w:rPr>
        <w:t xml:space="preserve"> </w:t>
      </w:r>
      <w:r>
        <w:rPr>
          <w:rFonts w:ascii="Verdana" w:hAnsi="Verdana"/>
          <w:color w:val="C11212"/>
          <w:sz w:val="18"/>
        </w:rPr>
        <w:t>współpracując</w:t>
      </w:r>
      <w:r>
        <w:rPr>
          <w:rFonts w:ascii="Verdana" w:hAnsi="Verdana"/>
          <w:color w:val="C11212"/>
          <w:spacing w:val="20"/>
          <w:sz w:val="18"/>
        </w:rPr>
        <w:t xml:space="preserve"> </w:t>
      </w:r>
      <w:r>
        <w:rPr>
          <w:rFonts w:ascii="Verdana" w:hAnsi="Verdana"/>
          <w:color w:val="C11212"/>
          <w:sz w:val="18"/>
        </w:rPr>
        <w:t>z</w:t>
      </w:r>
      <w:r>
        <w:rPr>
          <w:rFonts w:ascii="Verdana" w:hAnsi="Verdana"/>
          <w:color w:val="C11212"/>
          <w:spacing w:val="16"/>
          <w:sz w:val="18"/>
        </w:rPr>
        <w:t xml:space="preserve"> </w:t>
      </w:r>
      <w:r>
        <w:rPr>
          <w:rFonts w:ascii="Verdana" w:hAnsi="Verdana"/>
          <w:color w:val="C11212"/>
          <w:spacing w:val="-2"/>
          <w:sz w:val="18"/>
        </w:rPr>
        <w:t>zakrystianem:</w:t>
      </w:r>
    </w:p>
    <w:p w14:paraId="70516347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39" w:line="242" w:lineRule="auto"/>
        <w:ind w:right="123" w:hanging="228"/>
        <w:rPr>
          <w:sz w:val="19"/>
        </w:rPr>
      </w:pPr>
      <w:r>
        <w:rPr>
          <w:w w:val="90"/>
          <w:sz w:val="19"/>
        </w:rPr>
        <w:t>przygotowują kielich z puryfikaterzem, palką, pateną z hostią</w:t>
      </w:r>
      <w:r>
        <w:rPr>
          <w:spacing w:val="80"/>
          <w:sz w:val="19"/>
        </w:rPr>
        <w:t xml:space="preserve"> </w:t>
      </w:r>
      <w:r>
        <w:rPr>
          <w:spacing w:val="-2"/>
          <w:w w:val="85"/>
          <w:sz w:val="19"/>
        </w:rPr>
        <w:t xml:space="preserve">(w przypadku koncelebry potrzeba 2x mniej hostii niż kapłanów, jeśli </w:t>
      </w:r>
      <w:r>
        <w:rPr>
          <w:spacing w:val="-4"/>
          <w:w w:val="85"/>
          <w:sz w:val="19"/>
        </w:rPr>
        <w:t>jest</w:t>
      </w:r>
      <w:r>
        <w:rPr>
          <w:spacing w:val="-7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nieparzysta</w:t>
      </w:r>
      <w:r>
        <w:rPr>
          <w:spacing w:val="-5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liczba</w:t>
      </w:r>
      <w:r>
        <w:rPr>
          <w:spacing w:val="-7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kapłanów:</w:t>
      </w:r>
      <w:r>
        <w:rPr>
          <w:spacing w:val="-10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+1</w:t>
      </w:r>
      <w:r>
        <w:rPr>
          <w:spacing w:val="-7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szt.)</w:t>
      </w:r>
      <w:r>
        <w:rPr>
          <w:spacing w:val="-6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i</w:t>
      </w:r>
      <w:r>
        <w:rPr>
          <w:spacing w:val="-8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nakrywają</w:t>
      </w:r>
      <w:r>
        <w:rPr>
          <w:spacing w:val="-7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go</w:t>
      </w:r>
      <w:r>
        <w:rPr>
          <w:spacing w:val="-7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welonem,</w:t>
      </w:r>
    </w:p>
    <w:p w14:paraId="7D5A9B11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26" w:line="242" w:lineRule="auto"/>
        <w:ind w:right="126" w:hanging="228"/>
        <w:rPr>
          <w:sz w:val="19"/>
        </w:rPr>
      </w:pPr>
      <w:r>
        <w:rPr>
          <w:w w:val="85"/>
          <w:sz w:val="19"/>
        </w:rPr>
        <w:t>przygotowują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ampułki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z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winem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wodą,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tackę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lavabo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 xml:space="preserve">ręczniczek; </w:t>
      </w:r>
      <w:r>
        <w:rPr>
          <w:spacing w:val="-2"/>
          <w:w w:val="85"/>
          <w:sz w:val="19"/>
        </w:rPr>
        <w:t>w razie potrzeby również puszki z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komunikantami,</w:t>
      </w:r>
    </w:p>
    <w:p w14:paraId="17FBDA2F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30" w:line="242" w:lineRule="auto"/>
        <w:ind w:right="128" w:hanging="228"/>
        <w:rPr>
          <w:sz w:val="19"/>
        </w:rPr>
      </w:pPr>
      <w:r>
        <w:rPr>
          <w:spacing w:val="-2"/>
          <w:w w:val="85"/>
          <w:sz w:val="19"/>
        </w:rPr>
        <w:t>pomagają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pełniącym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posługę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darów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ustawić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stolik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z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darami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 xml:space="preserve">przykryty </w:t>
      </w:r>
      <w:r>
        <w:rPr>
          <w:w w:val="85"/>
          <w:sz w:val="19"/>
        </w:rPr>
        <w:t>białym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obrusem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przedmioty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nim.</w:t>
      </w:r>
    </w:p>
    <w:p w14:paraId="7A603B89" w14:textId="77777777" w:rsidR="00E8314B" w:rsidRDefault="00000000">
      <w:pPr>
        <w:spacing w:before="126"/>
        <w:ind w:left="109"/>
      </w:pPr>
      <w:r>
        <w:br w:type="column"/>
      </w:r>
    </w:p>
    <w:p w14:paraId="33EDEC0E" w14:textId="7213BDAB" w:rsidR="00655973" w:rsidRDefault="00000000">
      <w:pPr>
        <w:spacing w:before="126"/>
        <w:ind w:left="109"/>
        <w:rPr>
          <w:rFonts w:ascii="Verdana" w:hAnsi="Verdana"/>
          <w:sz w:val="18"/>
        </w:rPr>
      </w:pPr>
      <w:r>
        <w:rPr>
          <w:rFonts w:ascii="Tahoma" w:hAnsi="Tahoma"/>
          <w:color w:val="C11212"/>
          <w:sz w:val="18"/>
        </w:rPr>
        <w:t>W</w:t>
      </w:r>
      <w:r>
        <w:rPr>
          <w:rFonts w:ascii="Tahoma" w:hAnsi="Tahoma"/>
          <w:color w:val="C11212"/>
          <w:spacing w:val="51"/>
          <w:sz w:val="18"/>
        </w:rPr>
        <w:t xml:space="preserve"> </w:t>
      </w:r>
      <w:r>
        <w:rPr>
          <w:rFonts w:ascii="Tahoma" w:hAnsi="Tahoma"/>
          <w:color w:val="C11212"/>
          <w:sz w:val="18"/>
        </w:rPr>
        <w:t>CZASIE</w:t>
      </w:r>
      <w:r>
        <w:rPr>
          <w:rFonts w:ascii="Tahoma" w:hAnsi="Tahoma"/>
          <w:color w:val="C11212"/>
          <w:spacing w:val="48"/>
          <w:sz w:val="18"/>
        </w:rPr>
        <w:t xml:space="preserve"> </w:t>
      </w:r>
      <w:r>
        <w:rPr>
          <w:rFonts w:ascii="Tahoma" w:hAnsi="Tahoma"/>
          <w:color w:val="C11212"/>
          <w:sz w:val="18"/>
        </w:rPr>
        <w:t>MSZY</w:t>
      </w:r>
      <w:r>
        <w:rPr>
          <w:rFonts w:ascii="Tahoma" w:hAnsi="Tahoma"/>
          <w:color w:val="C11212"/>
          <w:spacing w:val="49"/>
          <w:sz w:val="18"/>
        </w:rPr>
        <w:t xml:space="preserve"> </w:t>
      </w:r>
      <w:r>
        <w:rPr>
          <w:rFonts w:ascii="Tahoma" w:hAnsi="Tahoma"/>
          <w:color w:val="C11212"/>
          <w:sz w:val="18"/>
        </w:rPr>
        <w:t>ŚW.</w:t>
      </w:r>
      <w:r>
        <w:rPr>
          <w:rFonts w:ascii="Tahoma" w:hAnsi="Tahoma"/>
          <w:color w:val="C11212"/>
          <w:spacing w:val="57"/>
          <w:sz w:val="18"/>
        </w:rPr>
        <w:t xml:space="preserve"> </w:t>
      </w:r>
      <w:r>
        <w:rPr>
          <w:rFonts w:ascii="Verdana" w:hAnsi="Verdana"/>
          <w:color w:val="C11212"/>
          <w:sz w:val="18"/>
        </w:rPr>
        <w:t>–</w:t>
      </w:r>
      <w:r>
        <w:rPr>
          <w:rFonts w:ascii="Verdana" w:hAnsi="Verdana"/>
          <w:color w:val="C11212"/>
          <w:spacing w:val="44"/>
          <w:sz w:val="18"/>
        </w:rPr>
        <w:t xml:space="preserve"> </w:t>
      </w:r>
      <w:r>
        <w:rPr>
          <w:rFonts w:ascii="Verdana" w:hAnsi="Verdana"/>
          <w:color w:val="C11212"/>
          <w:sz w:val="18"/>
        </w:rPr>
        <w:t>PO</w:t>
      </w:r>
      <w:r>
        <w:rPr>
          <w:rFonts w:ascii="Verdana" w:hAnsi="Verdana"/>
          <w:color w:val="C11212"/>
          <w:spacing w:val="43"/>
          <w:sz w:val="18"/>
        </w:rPr>
        <w:t xml:space="preserve"> </w:t>
      </w:r>
      <w:r>
        <w:rPr>
          <w:rFonts w:ascii="Verdana" w:hAnsi="Verdana"/>
          <w:color w:val="C11212"/>
          <w:sz w:val="18"/>
        </w:rPr>
        <w:t>MODLITWE</w:t>
      </w:r>
      <w:r>
        <w:rPr>
          <w:rFonts w:ascii="Verdana" w:hAnsi="Verdana"/>
          <w:color w:val="C11212"/>
          <w:spacing w:val="45"/>
          <w:sz w:val="18"/>
        </w:rPr>
        <w:t xml:space="preserve"> </w:t>
      </w:r>
      <w:r>
        <w:rPr>
          <w:rFonts w:ascii="Verdana" w:hAnsi="Verdana"/>
          <w:color w:val="C11212"/>
          <w:spacing w:val="-2"/>
          <w:sz w:val="18"/>
        </w:rPr>
        <w:t>WIERNYCH:</w:t>
      </w:r>
    </w:p>
    <w:p w14:paraId="4985AAA7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115" w:line="242" w:lineRule="auto"/>
        <w:ind w:right="120" w:hanging="228"/>
        <w:rPr>
          <w:sz w:val="19"/>
        </w:rPr>
      </w:pPr>
      <w:r>
        <w:rPr>
          <w:w w:val="80"/>
          <w:sz w:val="19"/>
        </w:rPr>
        <w:t xml:space="preserve">przynoszą do ołtarza: </w:t>
      </w:r>
      <w:r>
        <w:rPr>
          <w:b/>
          <w:w w:val="80"/>
          <w:sz w:val="19"/>
        </w:rPr>
        <w:t xml:space="preserve">korporał </w:t>
      </w:r>
      <w:r>
        <w:rPr>
          <w:w w:val="80"/>
          <w:sz w:val="19"/>
        </w:rPr>
        <w:t xml:space="preserve">(umieszcza się go na środku ołtarza), </w:t>
      </w:r>
      <w:r>
        <w:rPr>
          <w:b/>
          <w:w w:val="85"/>
          <w:sz w:val="19"/>
        </w:rPr>
        <w:t>kielich</w:t>
      </w:r>
      <w:r>
        <w:rPr>
          <w:b/>
          <w:spacing w:val="-5"/>
          <w:w w:val="85"/>
          <w:sz w:val="19"/>
        </w:rPr>
        <w:t xml:space="preserve"> </w:t>
      </w:r>
      <w:r>
        <w:rPr>
          <w:b/>
          <w:w w:val="85"/>
          <w:sz w:val="19"/>
        </w:rPr>
        <w:t>przykryty</w:t>
      </w:r>
      <w:r>
        <w:rPr>
          <w:b/>
          <w:spacing w:val="-5"/>
          <w:w w:val="85"/>
          <w:sz w:val="19"/>
        </w:rPr>
        <w:t xml:space="preserve"> </w:t>
      </w:r>
      <w:r>
        <w:rPr>
          <w:b/>
          <w:w w:val="85"/>
          <w:sz w:val="19"/>
        </w:rPr>
        <w:t>palką</w:t>
      </w:r>
      <w:r>
        <w:rPr>
          <w:b/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(stawia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się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go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prawej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stronie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korporału, bliżej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ludu;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welon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zdejmują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kredensie),</w:t>
      </w:r>
      <w:r>
        <w:rPr>
          <w:spacing w:val="-5"/>
          <w:w w:val="85"/>
          <w:sz w:val="19"/>
        </w:rPr>
        <w:t xml:space="preserve"> </w:t>
      </w:r>
      <w:r>
        <w:rPr>
          <w:b/>
          <w:w w:val="85"/>
          <w:sz w:val="19"/>
        </w:rPr>
        <w:t>puryfikaterz</w:t>
      </w:r>
      <w:r>
        <w:rPr>
          <w:b/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(kładzie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się go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prawej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stronie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korporału,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bliżej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miejsca,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którym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będzie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stał GC),</w:t>
      </w:r>
      <w:r>
        <w:rPr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patenę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z</w:t>
      </w:r>
      <w:r>
        <w:rPr>
          <w:b/>
          <w:spacing w:val="-2"/>
          <w:w w:val="85"/>
          <w:sz w:val="19"/>
        </w:rPr>
        <w:t xml:space="preserve"> </w:t>
      </w:r>
      <w:r>
        <w:rPr>
          <w:b/>
          <w:w w:val="85"/>
          <w:sz w:val="19"/>
        </w:rPr>
        <w:t>chlebem i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>puszki</w:t>
      </w:r>
      <w:r>
        <w:rPr>
          <w:b/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–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jeśli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nie robi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tego służba darów (podaje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się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je GC,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koncelebransowi albo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diakonowi),</w:t>
      </w:r>
    </w:p>
    <w:p w14:paraId="27F0B325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37" w:line="242" w:lineRule="auto"/>
        <w:ind w:right="115" w:hanging="228"/>
        <w:rPr>
          <w:sz w:val="19"/>
        </w:rPr>
      </w:pPr>
      <w:r>
        <w:rPr>
          <w:spacing w:val="-2"/>
          <w:w w:val="85"/>
          <w:sz w:val="19"/>
        </w:rPr>
        <w:t>korporał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rozkłada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akolita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lub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diakon</w:t>
      </w:r>
      <w:r>
        <w:rPr>
          <w:spacing w:val="-10"/>
          <w:sz w:val="19"/>
        </w:rPr>
        <w:t xml:space="preserve"> </w:t>
      </w:r>
      <w:r>
        <w:rPr>
          <w:spacing w:val="-2"/>
          <w:w w:val="85"/>
          <w:sz w:val="19"/>
        </w:rPr>
        <w:t>–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dopiero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2"/>
          <w:w w:val="85"/>
          <w:sz w:val="19"/>
        </w:rPr>
        <w:t>przypadku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ich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 xml:space="preserve">braku </w:t>
      </w:r>
      <w:r>
        <w:rPr>
          <w:w w:val="80"/>
          <w:sz w:val="19"/>
        </w:rPr>
        <w:t>ministrant ołtarza (najpierw w lewo, potem w prawo, następnie w górę</w:t>
      </w:r>
      <w:r>
        <w:rPr>
          <w:spacing w:val="80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dół;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jeśli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jest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wyhaftowany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krzyżyk,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to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powinien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on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być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dole),</w:t>
      </w:r>
    </w:p>
    <w:p w14:paraId="58154A30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37" w:line="242" w:lineRule="auto"/>
        <w:ind w:right="112" w:hanging="228"/>
        <w:rPr>
          <w:sz w:val="19"/>
        </w:rPr>
      </w:pPr>
      <w:r>
        <w:rPr>
          <w:w w:val="85"/>
          <w:sz w:val="19"/>
        </w:rPr>
        <w:t>pomagają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GC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odebrać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dary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(wraz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z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diakonem),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stojąc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odpowiednio po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jego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prawej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lub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lewej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stronie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(tzn.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po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stronie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darów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-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chodzi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 xml:space="preserve">to, </w:t>
      </w:r>
      <w:r>
        <w:rPr>
          <w:w w:val="90"/>
          <w:sz w:val="19"/>
        </w:rPr>
        <w:t>by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niepotrzebnie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nie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przechodzić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na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drugą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stronę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 xml:space="preserve">prezbiterium); patenę z hostiami na ołtarz zanosi prezbiter albo diakon – jeśli </w:t>
      </w:r>
      <w:r>
        <w:rPr>
          <w:w w:val="85"/>
          <w:sz w:val="19"/>
        </w:rPr>
        <w:t>otrzyma ją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ministrant,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to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nie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kładzie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jej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ołtarzu,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ale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czeka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GC</w:t>
      </w:r>
      <w:r>
        <w:rPr>
          <w:sz w:val="19"/>
        </w:rPr>
        <w:t xml:space="preserve"> </w:t>
      </w:r>
      <w:r>
        <w:rPr>
          <w:w w:val="90"/>
          <w:sz w:val="19"/>
        </w:rPr>
        <w:t>i jemu ją podaje,</w:t>
      </w:r>
    </w:p>
    <w:p w14:paraId="43CBF2AC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35" w:line="242" w:lineRule="auto"/>
        <w:ind w:right="110" w:hanging="228"/>
        <w:rPr>
          <w:sz w:val="19"/>
        </w:rPr>
      </w:pPr>
      <w:r>
        <w:rPr>
          <w:w w:val="90"/>
          <w:sz w:val="19"/>
        </w:rPr>
        <w:t xml:space="preserve">w trakcie modlitwy kapłana: </w:t>
      </w:r>
      <w:r>
        <w:rPr>
          <w:i/>
          <w:w w:val="90"/>
          <w:sz w:val="19"/>
        </w:rPr>
        <w:t xml:space="preserve">Błogosławiony jesteś, Panie, Boże </w:t>
      </w:r>
      <w:r>
        <w:rPr>
          <w:i/>
          <w:w w:val="85"/>
          <w:sz w:val="19"/>
        </w:rPr>
        <w:t xml:space="preserve">wszechświata... </w:t>
      </w:r>
      <w:r>
        <w:rPr>
          <w:w w:val="85"/>
          <w:sz w:val="19"/>
        </w:rPr>
        <w:t>jeden ministrant podchodzi do niego z ampułkami</w:t>
      </w:r>
      <w:r>
        <w:rPr>
          <w:sz w:val="19"/>
        </w:rPr>
        <w:t xml:space="preserve"> </w:t>
      </w:r>
      <w:r>
        <w:rPr>
          <w:w w:val="85"/>
          <w:sz w:val="19"/>
        </w:rPr>
        <w:t>z winem i wodą (ampułki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trzyma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zwrócone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uszkiem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 xml:space="preserve">celebransa, </w:t>
      </w:r>
      <w:r>
        <w:rPr>
          <w:w w:val="80"/>
          <w:sz w:val="19"/>
        </w:rPr>
        <w:t>bliżej ołtarza trzyma ampułkę</w:t>
      </w:r>
      <w:r>
        <w:rPr>
          <w:sz w:val="19"/>
        </w:rPr>
        <w:t xml:space="preserve"> </w:t>
      </w:r>
      <w:r>
        <w:rPr>
          <w:w w:val="80"/>
          <w:sz w:val="19"/>
        </w:rPr>
        <w:t>z</w:t>
      </w:r>
      <w:r>
        <w:rPr>
          <w:sz w:val="19"/>
        </w:rPr>
        <w:t xml:space="preserve"> </w:t>
      </w:r>
      <w:r>
        <w:rPr>
          <w:w w:val="80"/>
          <w:sz w:val="19"/>
        </w:rPr>
        <w:t xml:space="preserve">winem), po odebraniu ampułki z wodą </w:t>
      </w:r>
      <w:r>
        <w:rPr>
          <w:spacing w:val="-2"/>
          <w:w w:val="85"/>
          <w:sz w:val="19"/>
        </w:rPr>
        <w:t>od kapłana czyni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skłon głową i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odchodzi,</w:t>
      </w:r>
    </w:p>
    <w:p w14:paraId="02298528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36" w:line="242" w:lineRule="auto"/>
        <w:ind w:right="112" w:hanging="228"/>
        <w:rPr>
          <w:sz w:val="19"/>
        </w:rPr>
      </w:pPr>
      <w:r>
        <w:rPr>
          <w:w w:val="80"/>
          <w:sz w:val="19"/>
        </w:rPr>
        <w:t>po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okadzeniu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ołtarza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–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jeśli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jest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przewidziane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–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albo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w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trakcie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 xml:space="preserve">modlitwy: </w:t>
      </w:r>
      <w:r>
        <w:rPr>
          <w:i/>
          <w:w w:val="80"/>
          <w:sz w:val="19"/>
        </w:rPr>
        <w:t xml:space="preserve">Przyjmij nas, Panie... </w:t>
      </w:r>
      <w:r>
        <w:rPr>
          <w:w w:val="80"/>
          <w:sz w:val="19"/>
        </w:rPr>
        <w:t xml:space="preserve">podchodzą do kapłana z wodą i tacką (pierwszy </w:t>
      </w:r>
      <w:r>
        <w:rPr>
          <w:spacing w:val="-2"/>
          <w:w w:val="85"/>
          <w:sz w:val="19"/>
        </w:rPr>
        <w:t>ministrant) i ręczniczkiem (drugi)</w:t>
      </w:r>
      <w:r>
        <w:rPr>
          <w:sz w:val="19"/>
        </w:rPr>
        <w:t xml:space="preserve"> </w:t>
      </w:r>
      <w:r>
        <w:rPr>
          <w:spacing w:val="-2"/>
          <w:w w:val="85"/>
          <w:sz w:val="19"/>
        </w:rPr>
        <w:t xml:space="preserve">do lavabo, po zakończeniu posługi </w:t>
      </w:r>
      <w:r>
        <w:rPr>
          <w:w w:val="85"/>
          <w:sz w:val="19"/>
        </w:rPr>
        <w:t>czynią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wspólnie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skłon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głową,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odwracają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się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środka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odchodzą,</w:t>
      </w:r>
    </w:p>
    <w:p w14:paraId="0DE60CC0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37" w:line="242" w:lineRule="auto"/>
        <w:ind w:right="120" w:hanging="228"/>
        <w:rPr>
          <w:sz w:val="19"/>
        </w:rPr>
      </w:pPr>
      <w:r>
        <w:rPr>
          <w:w w:val="80"/>
          <w:sz w:val="19"/>
        </w:rPr>
        <w:t xml:space="preserve">jeśli jest to wskazane, przygotowują ołtarz do komunii koncelebransów </w:t>
      </w:r>
      <w:r>
        <w:rPr>
          <w:w w:val="85"/>
          <w:sz w:val="19"/>
        </w:rPr>
        <w:t>umieszczając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ołtarzu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dodatkowe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puryfikatorze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3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waskula</w:t>
      </w:r>
      <w:proofErr w:type="spellEnd"/>
      <w:r>
        <w:rPr>
          <w:w w:val="85"/>
          <w:sz w:val="19"/>
        </w:rPr>
        <w:t>,</w:t>
      </w:r>
    </w:p>
    <w:p w14:paraId="4D83E496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39" w:line="242" w:lineRule="auto"/>
        <w:ind w:right="118" w:hanging="228"/>
        <w:rPr>
          <w:sz w:val="19"/>
        </w:rPr>
      </w:pPr>
      <w:r>
        <w:rPr>
          <w:w w:val="90"/>
          <w:sz w:val="19"/>
        </w:rPr>
        <w:t>ustawienie w czasie komunikowania: trzymając pateny stoją</w:t>
      </w:r>
      <w:r>
        <w:rPr>
          <w:spacing w:val="80"/>
          <w:sz w:val="19"/>
        </w:rPr>
        <w:t xml:space="preserve"> </w:t>
      </w:r>
      <w:r>
        <w:rPr>
          <w:w w:val="85"/>
          <w:sz w:val="19"/>
        </w:rPr>
        <w:t>po prawej stronie komunikującego; pateny trzymają równo, dbają, by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nie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dotykać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ubrania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osób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przystępujących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Komunii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św.,</w:t>
      </w:r>
    </w:p>
    <w:p w14:paraId="57E5403B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36" w:line="242" w:lineRule="auto"/>
        <w:ind w:right="120" w:hanging="228"/>
        <w:rPr>
          <w:sz w:val="19"/>
        </w:rPr>
      </w:pPr>
      <w:r>
        <w:rPr>
          <w:w w:val="85"/>
          <w:sz w:val="19"/>
        </w:rPr>
        <w:t>po oczyszczeniu paten –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które co do zasady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 xml:space="preserve">powinno się odbywać </w:t>
      </w:r>
      <w:r>
        <w:rPr>
          <w:w w:val="90"/>
          <w:sz w:val="19"/>
        </w:rPr>
        <w:t>przy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ołtarzu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nad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kielichem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z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szacunku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do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Ciała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Pańskiego i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 xml:space="preserve">dla </w:t>
      </w:r>
      <w:r>
        <w:rPr>
          <w:w w:val="85"/>
          <w:sz w:val="19"/>
        </w:rPr>
        <w:t>niepomnażania ilości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partykuł –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kładą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je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na kredensie,</w:t>
      </w:r>
    </w:p>
    <w:p w14:paraId="10DE0D4D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39" w:line="242" w:lineRule="auto"/>
        <w:ind w:right="114" w:hanging="228"/>
        <w:rPr>
          <w:sz w:val="19"/>
        </w:rPr>
      </w:pPr>
      <w:r>
        <w:rPr>
          <w:spacing w:val="-2"/>
          <w:w w:val="85"/>
          <w:sz w:val="19"/>
        </w:rPr>
        <w:t>jeden z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ministrantów podchodzi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 xml:space="preserve">do puryfikującego (kapłana, diakona </w:t>
      </w:r>
      <w:r>
        <w:rPr>
          <w:w w:val="90"/>
          <w:sz w:val="19"/>
        </w:rPr>
        <w:t xml:space="preserve">lub akolity) z wodą i winem, nalewa jedno lub drugie – zgodnie </w:t>
      </w:r>
      <w:r>
        <w:rPr>
          <w:spacing w:val="-2"/>
          <w:w w:val="85"/>
          <w:sz w:val="19"/>
        </w:rPr>
        <w:t>ze wskazaniem; znakiem,</w:t>
      </w:r>
      <w:r>
        <w:rPr>
          <w:spacing w:val="-4"/>
          <w:sz w:val="19"/>
        </w:rPr>
        <w:t xml:space="preserve"> </w:t>
      </w:r>
      <w:r>
        <w:rPr>
          <w:spacing w:val="-2"/>
          <w:w w:val="85"/>
          <w:sz w:val="19"/>
        </w:rPr>
        <w:t xml:space="preserve">że ilość jest wystarczająca jest zazwyczaj </w:t>
      </w:r>
      <w:r>
        <w:rPr>
          <w:w w:val="80"/>
          <w:sz w:val="19"/>
        </w:rPr>
        <w:t xml:space="preserve">lekkie uniesienie kielicha przez puryfikującego; ministrant czyni skłon głową i odchodzi, czeka, aż skończy się puryfikacja i – jeśli nie zrobił </w:t>
      </w:r>
      <w:r>
        <w:rPr>
          <w:w w:val="90"/>
          <w:sz w:val="19"/>
        </w:rPr>
        <w:t>tego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kapłan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–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ubiera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kielich,</w:t>
      </w:r>
    </w:p>
    <w:p w14:paraId="31B0EBBC" w14:textId="77777777" w:rsidR="00655973" w:rsidRDefault="00000000">
      <w:pPr>
        <w:pStyle w:val="Akapitzlist"/>
        <w:numPr>
          <w:ilvl w:val="0"/>
          <w:numId w:val="2"/>
        </w:numPr>
        <w:tabs>
          <w:tab w:val="left" w:pos="336"/>
        </w:tabs>
        <w:spacing w:before="35"/>
        <w:ind w:left="336" w:hanging="227"/>
        <w:rPr>
          <w:sz w:val="19"/>
        </w:rPr>
      </w:pPr>
      <w:r>
        <w:rPr>
          <w:w w:val="85"/>
          <w:sz w:val="19"/>
        </w:rPr>
        <w:t>oczyszczone</w:t>
      </w:r>
      <w:r>
        <w:rPr>
          <w:spacing w:val="9"/>
          <w:sz w:val="19"/>
        </w:rPr>
        <w:t xml:space="preserve"> </w:t>
      </w:r>
      <w:r>
        <w:rPr>
          <w:w w:val="85"/>
          <w:sz w:val="19"/>
        </w:rPr>
        <w:t>puszki</w:t>
      </w:r>
      <w:r>
        <w:rPr>
          <w:spacing w:val="9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9"/>
          <w:sz w:val="19"/>
        </w:rPr>
        <w:t xml:space="preserve"> </w:t>
      </w:r>
      <w:r>
        <w:rPr>
          <w:w w:val="85"/>
          <w:sz w:val="19"/>
        </w:rPr>
        <w:t>kielich</w:t>
      </w:r>
      <w:r>
        <w:rPr>
          <w:spacing w:val="9"/>
          <w:sz w:val="19"/>
        </w:rPr>
        <w:t xml:space="preserve"> </w:t>
      </w:r>
      <w:r>
        <w:rPr>
          <w:w w:val="85"/>
          <w:sz w:val="19"/>
        </w:rPr>
        <w:t>zawsze</w:t>
      </w:r>
      <w:r>
        <w:rPr>
          <w:spacing w:val="10"/>
          <w:sz w:val="19"/>
        </w:rPr>
        <w:t xml:space="preserve"> </w:t>
      </w:r>
      <w:r>
        <w:rPr>
          <w:w w:val="85"/>
          <w:sz w:val="19"/>
        </w:rPr>
        <w:t>odnosi</w:t>
      </w:r>
      <w:r>
        <w:rPr>
          <w:spacing w:val="8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10"/>
          <w:sz w:val="19"/>
        </w:rPr>
        <w:t xml:space="preserve"> </w:t>
      </w:r>
      <w:r>
        <w:rPr>
          <w:w w:val="85"/>
          <w:sz w:val="19"/>
        </w:rPr>
        <w:t>kredens,</w:t>
      </w:r>
      <w:r>
        <w:rPr>
          <w:spacing w:val="13"/>
          <w:sz w:val="19"/>
        </w:rPr>
        <w:t xml:space="preserve"> </w:t>
      </w:r>
      <w:r>
        <w:rPr>
          <w:w w:val="85"/>
          <w:sz w:val="19"/>
        </w:rPr>
        <w:t>tam</w:t>
      </w:r>
      <w:r>
        <w:rPr>
          <w:spacing w:val="10"/>
          <w:sz w:val="19"/>
        </w:rPr>
        <w:t xml:space="preserve"> </w:t>
      </w:r>
      <w:r>
        <w:rPr>
          <w:spacing w:val="-5"/>
          <w:w w:val="85"/>
          <w:sz w:val="19"/>
        </w:rPr>
        <w:t>też</w:t>
      </w:r>
    </w:p>
    <w:p w14:paraId="6B505DF1" w14:textId="77777777" w:rsidR="00655973" w:rsidRDefault="00000000">
      <w:pPr>
        <w:pStyle w:val="Tekstpodstawowy"/>
        <w:spacing w:before="3"/>
      </w:pPr>
      <w:r>
        <w:rPr>
          <w:w w:val="80"/>
        </w:rPr>
        <w:t>nakrywa</w:t>
      </w:r>
      <w:r>
        <w:rPr>
          <w:spacing w:val="-8"/>
        </w:rPr>
        <w:t xml:space="preserve"> </w:t>
      </w:r>
      <w:r>
        <w:rPr>
          <w:w w:val="80"/>
        </w:rPr>
        <w:t>kielich</w:t>
      </w:r>
      <w:r>
        <w:rPr>
          <w:spacing w:val="-8"/>
        </w:rPr>
        <w:t xml:space="preserve"> </w:t>
      </w:r>
      <w:r>
        <w:rPr>
          <w:spacing w:val="-2"/>
          <w:w w:val="80"/>
        </w:rPr>
        <w:t>welonem,</w:t>
      </w:r>
    </w:p>
    <w:p w14:paraId="0530CDCE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40" w:line="242" w:lineRule="auto"/>
        <w:ind w:right="117" w:hanging="228"/>
        <w:rPr>
          <w:sz w:val="19"/>
        </w:rPr>
      </w:pPr>
      <w:r>
        <w:rPr>
          <w:w w:val="85"/>
          <w:sz w:val="19"/>
        </w:rPr>
        <w:t xml:space="preserve">po błogosławieństwie i rozesłaniu skłaniają głowę gdy celebransi </w:t>
      </w:r>
      <w:r>
        <w:rPr>
          <w:w w:val="90"/>
          <w:sz w:val="19"/>
        </w:rPr>
        <w:t>oddają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część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ołtarzowi,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następnie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wraz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z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nimi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przyklękają</w:t>
      </w:r>
      <w:r>
        <w:rPr>
          <w:spacing w:val="80"/>
          <w:sz w:val="19"/>
        </w:rPr>
        <w:t xml:space="preserve"> </w:t>
      </w:r>
      <w:r>
        <w:rPr>
          <w:w w:val="85"/>
          <w:sz w:val="19"/>
        </w:rPr>
        <w:t>i wyznaczoną drogą udają się do zakrystii.</w:t>
      </w:r>
    </w:p>
    <w:p w14:paraId="482FDBA2" w14:textId="77777777" w:rsidR="00E8314B" w:rsidRDefault="00E8314B">
      <w:pPr>
        <w:spacing w:before="132"/>
        <w:ind w:left="109"/>
        <w:rPr>
          <w:rFonts w:ascii="Verdana"/>
          <w:color w:val="C11212"/>
          <w:sz w:val="18"/>
        </w:rPr>
      </w:pPr>
      <w:r>
        <w:rPr>
          <w:rFonts w:ascii="Verdana"/>
          <w:color w:val="C11212"/>
          <w:sz w:val="18"/>
        </w:rPr>
        <w:br w:type="column"/>
      </w:r>
    </w:p>
    <w:p w14:paraId="3C541700" w14:textId="10487EA9" w:rsidR="00655973" w:rsidRDefault="00000000">
      <w:pPr>
        <w:spacing w:before="132"/>
        <w:ind w:left="109"/>
        <w:rPr>
          <w:rFonts w:ascii="Verdana"/>
          <w:sz w:val="18"/>
        </w:rPr>
      </w:pPr>
      <w:r>
        <w:rPr>
          <w:rFonts w:ascii="Verdana"/>
          <w:color w:val="C11212"/>
          <w:sz w:val="18"/>
        </w:rPr>
        <w:t>PO</w:t>
      </w:r>
      <w:r>
        <w:rPr>
          <w:rFonts w:ascii="Verdana"/>
          <w:color w:val="C11212"/>
          <w:spacing w:val="20"/>
          <w:sz w:val="18"/>
        </w:rPr>
        <w:t xml:space="preserve"> </w:t>
      </w:r>
      <w:r>
        <w:rPr>
          <w:rFonts w:ascii="Verdana"/>
          <w:color w:val="C11212"/>
          <w:spacing w:val="-2"/>
          <w:sz w:val="18"/>
        </w:rPr>
        <w:t>LITURGII:</w:t>
      </w:r>
    </w:p>
    <w:p w14:paraId="01033990" w14:textId="77777777" w:rsidR="00655973" w:rsidRDefault="00000000">
      <w:pPr>
        <w:pStyle w:val="Akapitzlist"/>
        <w:numPr>
          <w:ilvl w:val="0"/>
          <w:numId w:val="2"/>
        </w:numPr>
        <w:tabs>
          <w:tab w:val="left" w:pos="337"/>
        </w:tabs>
        <w:spacing w:before="118"/>
        <w:ind w:right="123" w:hanging="228"/>
        <w:rPr>
          <w:sz w:val="19"/>
        </w:rPr>
      </w:pPr>
      <w:r>
        <w:rPr>
          <w:w w:val="90"/>
          <w:sz w:val="19"/>
        </w:rPr>
        <w:t>przynoszą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oczyszczone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naczynia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liturgiczne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do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zakrystii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 xml:space="preserve">(przed </w:t>
      </w:r>
      <w:r>
        <w:rPr>
          <w:w w:val="85"/>
          <w:sz w:val="19"/>
        </w:rPr>
        <w:t>ich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oczyszczeniem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przenosi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akolita,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diakon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albo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prezbiter).</w:t>
      </w:r>
    </w:p>
    <w:sectPr w:rsidR="00655973">
      <w:pgSz w:w="16840" w:h="11910" w:orient="landscape"/>
      <w:pgMar w:top="200" w:right="220" w:bottom="0" w:left="260" w:header="708" w:footer="708" w:gutter="0"/>
      <w:cols w:num="3" w:space="708" w:equalWidth="0">
        <w:col w:w="5059" w:space="438"/>
        <w:col w:w="5289" w:space="325"/>
        <w:col w:w="52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8C50" w14:textId="77777777" w:rsidR="00876E10" w:rsidRDefault="00876E10" w:rsidP="00E8314B">
      <w:r>
        <w:separator/>
      </w:r>
    </w:p>
  </w:endnote>
  <w:endnote w:type="continuationSeparator" w:id="0">
    <w:p w14:paraId="1667A39C" w14:textId="77777777" w:rsidR="00876E10" w:rsidRDefault="00876E10" w:rsidP="00E8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E02D" w14:textId="77777777" w:rsidR="00876E10" w:rsidRDefault="00876E10" w:rsidP="00E8314B">
      <w:r>
        <w:separator/>
      </w:r>
    </w:p>
  </w:footnote>
  <w:footnote w:type="continuationSeparator" w:id="0">
    <w:p w14:paraId="19FD9D96" w14:textId="77777777" w:rsidR="00876E10" w:rsidRDefault="00876E10" w:rsidP="00E8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7CFE"/>
    <w:multiLevelType w:val="hybridMultilevel"/>
    <w:tmpl w:val="F14EE6B0"/>
    <w:lvl w:ilvl="0" w:tplc="8200B292">
      <w:numFmt w:val="bullet"/>
      <w:lvlText w:val=""/>
      <w:lvlJc w:val="left"/>
      <w:pPr>
        <w:ind w:left="433" w:hanging="171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26922382">
      <w:numFmt w:val="bullet"/>
      <w:lvlText w:val="•"/>
      <w:lvlJc w:val="left"/>
      <w:pPr>
        <w:ind w:left="928" w:hanging="171"/>
      </w:pPr>
      <w:rPr>
        <w:rFonts w:hint="default"/>
        <w:lang w:val="pl-PL" w:eastAsia="en-US" w:bidi="ar-SA"/>
      </w:rPr>
    </w:lvl>
    <w:lvl w:ilvl="2" w:tplc="8DBCF3AC">
      <w:numFmt w:val="bullet"/>
      <w:lvlText w:val="•"/>
      <w:lvlJc w:val="left"/>
      <w:pPr>
        <w:ind w:left="1417" w:hanging="171"/>
      </w:pPr>
      <w:rPr>
        <w:rFonts w:hint="default"/>
        <w:lang w:val="pl-PL" w:eastAsia="en-US" w:bidi="ar-SA"/>
      </w:rPr>
    </w:lvl>
    <w:lvl w:ilvl="3" w:tplc="9E9A135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4" w:tplc="46104CA8">
      <w:numFmt w:val="bullet"/>
      <w:lvlText w:val="•"/>
      <w:lvlJc w:val="left"/>
      <w:pPr>
        <w:ind w:left="2395" w:hanging="171"/>
      </w:pPr>
      <w:rPr>
        <w:rFonts w:hint="default"/>
        <w:lang w:val="pl-PL" w:eastAsia="en-US" w:bidi="ar-SA"/>
      </w:rPr>
    </w:lvl>
    <w:lvl w:ilvl="5" w:tplc="21FAEF0A">
      <w:numFmt w:val="bullet"/>
      <w:lvlText w:val="•"/>
      <w:lvlJc w:val="left"/>
      <w:pPr>
        <w:ind w:left="2884" w:hanging="171"/>
      </w:pPr>
      <w:rPr>
        <w:rFonts w:hint="default"/>
        <w:lang w:val="pl-PL" w:eastAsia="en-US" w:bidi="ar-SA"/>
      </w:rPr>
    </w:lvl>
    <w:lvl w:ilvl="6" w:tplc="D4FAFEF2">
      <w:numFmt w:val="bullet"/>
      <w:lvlText w:val="•"/>
      <w:lvlJc w:val="left"/>
      <w:pPr>
        <w:ind w:left="3373" w:hanging="171"/>
      </w:pPr>
      <w:rPr>
        <w:rFonts w:hint="default"/>
        <w:lang w:val="pl-PL" w:eastAsia="en-US" w:bidi="ar-SA"/>
      </w:rPr>
    </w:lvl>
    <w:lvl w:ilvl="7" w:tplc="32B25AD8">
      <w:numFmt w:val="bullet"/>
      <w:lvlText w:val="•"/>
      <w:lvlJc w:val="left"/>
      <w:pPr>
        <w:ind w:left="3862" w:hanging="171"/>
      </w:pPr>
      <w:rPr>
        <w:rFonts w:hint="default"/>
        <w:lang w:val="pl-PL" w:eastAsia="en-US" w:bidi="ar-SA"/>
      </w:rPr>
    </w:lvl>
    <w:lvl w:ilvl="8" w:tplc="9AB477A4">
      <w:numFmt w:val="bullet"/>
      <w:lvlText w:val="•"/>
      <w:lvlJc w:val="left"/>
      <w:pPr>
        <w:ind w:left="4351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729629E3"/>
    <w:multiLevelType w:val="hybridMultilevel"/>
    <w:tmpl w:val="61E88720"/>
    <w:lvl w:ilvl="0" w:tplc="3E4E9D68">
      <w:numFmt w:val="bullet"/>
      <w:lvlText w:val=""/>
      <w:lvlJc w:val="left"/>
      <w:pPr>
        <w:ind w:left="337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11212"/>
        <w:spacing w:val="0"/>
        <w:w w:val="100"/>
        <w:sz w:val="21"/>
        <w:szCs w:val="21"/>
        <w:lang w:val="pl-PL" w:eastAsia="en-US" w:bidi="ar-SA"/>
      </w:rPr>
    </w:lvl>
    <w:lvl w:ilvl="1" w:tplc="15B40956">
      <w:numFmt w:val="bullet"/>
      <w:lvlText w:val="•"/>
      <w:lvlJc w:val="left"/>
      <w:pPr>
        <w:ind w:left="834" w:hanging="228"/>
      </w:pPr>
      <w:rPr>
        <w:rFonts w:hint="default"/>
        <w:lang w:val="pl-PL" w:eastAsia="en-US" w:bidi="ar-SA"/>
      </w:rPr>
    </w:lvl>
    <w:lvl w:ilvl="2" w:tplc="AB208D8E">
      <w:numFmt w:val="bullet"/>
      <w:lvlText w:val="•"/>
      <w:lvlJc w:val="left"/>
      <w:pPr>
        <w:ind w:left="1329" w:hanging="228"/>
      </w:pPr>
      <w:rPr>
        <w:rFonts w:hint="default"/>
        <w:lang w:val="pl-PL" w:eastAsia="en-US" w:bidi="ar-SA"/>
      </w:rPr>
    </w:lvl>
    <w:lvl w:ilvl="3" w:tplc="09C05460">
      <w:numFmt w:val="bullet"/>
      <w:lvlText w:val="•"/>
      <w:lvlJc w:val="left"/>
      <w:pPr>
        <w:ind w:left="1824" w:hanging="228"/>
      </w:pPr>
      <w:rPr>
        <w:rFonts w:hint="default"/>
        <w:lang w:val="pl-PL" w:eastAsia="en-US" w:bidi="ar-SA"/>
      </w:rPr>
    </w:lvl>
    <w:lvl w:ilvl="4" w:tplc="748A4236">
      <w:numFmt w:val="bullet"/>
      <w:lvlText w:val="•"/>
      <w:lvlJc w:val="left"/>
      <w:pPr>
        <w:ind w:left="2319" w:hanging="228"/>
      </w:pPr>
      <w:rPr>
        <w:rFonts w:hint="default"/>
        <w:lang w:val="pl-PL" w:eastAsia="en-US" w:bidi="ar-SA"/>
      </w:rPr>
    </w:lvl>
    <w:lvl w:ilvl="5" w:tplc="892A788E">
      <w:numFmt w:val="bullet"/>
      <w:lvlText w:val="•"/>
      <w:lvlJc w:val="left"/>
      <w:pPr>
        <w:ind w:left="2814" w:hanging="228"/>
      </w:pPr>
      <w:rPr>
        <w:rFonts w:hint="default"/>
        <w:lang w:val="pl-PL" w:eastAsia="en-US" w:bidi="ar-SA"/>
      </w:rPr>
    </w:lvl>
    <w:lvl w:ilvl="6" w:tplc="67D608C2">
      <w:numFmt w:val="bullet"/>
      <w:lvlText w:val="•"/>
      <w:lvlJc w:val="left"/>
      <w:pPr>
        <w:ind w:left="3308" w:hanging="228"/>
      </w:pPr>
      <w:rPr>
        <w:rFonts w:hint="default"/>
        <w:lang w:val="pl-PL" w:eastAsia="en-US" w:bidi="ar-SA"/>
      </w:rPr>
    </w:lvl>
    <w:lvl w:ilvl="7" w:tplc="70F85E5A">
      <w:numFmt w:val="bullet"/>
      <w:lvlText w:val="•"/>
      <w:lvlJc w:val="left"/>
      <w:pPr>
        <w:ind w:left="3803" w:hanging="228"/>
      </w:pPr>
      <w:rPr>
        <w:rFonts w:hint="default"/>
        <w:lang w:val="pl-PL" w:eastAsia="en-US" w:bidi="ar-SA"/>
      </w:rPr>
    </w:lvl>
    <w:lvl w:ilvl="8" w:tplc="21C6048C">
      <w:numFmt w:val="bullet"/>
      <w:lvlText w:val="•"/>
      <w:lvlJc w:val="left"/>
      <w:pPr>
        <w:ind w:left="4298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75B60A1F"/>
    <w:multiLevelType w:val="hybridMultilevel"/>
    <w:tmpl w:val="F202CBC0"/>
    <w:lvl w:ilvl="0" w:tplc="14AA10A0">
      <w:numFmt w:val="bullet"/>
      <w:lvlText w:val=""/>
      <w:lvlJc w:val="left"/>
      <w:pPr>
        <w:ind w:left="33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C11212"/>
        <w:spacing w:val="0"/>
        <w:w w:val="100"/>
        <w:sz w:val="18"/>
        <w:szCs w:val="18"/>
        <w:lang w:val="pl-PL" w:eastAsia="en-US" w:bidi="ar-SA"/>
      </w:rPr>
    </w:lvl>
    <w:lvl w:ilvl="1" w:tplc="20B8AD62">
      <w:numFmt w:val="bullet"/>
      <w:lvlText w:val="•"/>
      <w:lvlJc w:val="left"/>
      <w:pPr>
        <w:ind w:left="811" w:hanging="284"/>
      </w:pPr>
      <w:rPr>
        <w:rFonts w:hint="default"/>
        <w:lang w:val="pl-PL" w:eastAsia="en-US" w:bidi="ar-SA"/>
      </w:rPr>
    </w:lvl>
    <w:lvl w:ilvl="2" w:tplc="046CE8B6">
      <w:numFmt w:val="bullet"/>
      <w:lvlText w:val="•"/>
      <w:lvlJc w:val="left"/>
      <w:pPr>
        <w:ind w:left="1283" w:hanging="284"/>
      </w:pPr>
      <w:rPr>
        <w:rFonts w:hint="default"/>
        <w:lang w:val="pl-PL" w:eastAsia="en-US" w:bidi="ar-SA"/>
      </w:rPr>
    </w:lvl>
    <w:lvl w:ilvl="3" w:tplc="361E9954">
      <w:numFmt w:val="bullet"/>
      <w:lvlText w:val="•"/>
      <w:lvlJc w:val="left"/>
      <w:pPr>
        <w:ind w:left="1755" w:hanging="284"/>
      </w:pPr>
      <w:rPr>
        <w:rFonts w:hint="default"/>
        <w:lang w:val="pl-PL" w:eastAsia="en-US" w:bidi="ar-SA"/>
      </w:rPr>
    </w:lvl>
    <w:lvl w:ilvl="4" w:tplc="DB32B3E2">
      <w:numFmt w:val="bullet"/>
      <w:lvlText w:val="•"/>
      <w:lvlJc w:val="left"/>
      <w:pPr>
        <w:ind w:left="2227" w:hanging="284"/>
      </w:pPr>
      <w:rPr>
        <w:rFonts w:hint="default"/>
        <w:lang w:val="pl-PL" w:eastAsia="en-US" w:bidi="ar-SA"/>
      </w:rPr>
    </w:lvl>
    <w:lvl w:ilvl="5" w:tplc="55EA6702">
      <w:numFmt w:val="bullet"/>
      <w:lvlText w:val="•"/>
      <w:lvlJc w:val="left"/>
      <w:pPr>
        <w:ind w:left="2699" w:hanging="284"/>
      </w:pPr>
      <w:rPr>
        <w:rFonts w:hint="default"/>
        <w:lang w:val="pl-PL" w:eastAsia="en-US" w:bidi="ar-SA"/>
      </w:rPr>
    </w:lvl>
    <w:lvl w:ilvl="6" w:tplc="1B54C020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7" w:tplc="3C12FA68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8" w:tplc="20D0470A">
      <w:numFmt w:val="bullet"/>
      <w:lvlText w:val="•"/>
      <w:lvlJc w:val="left"/>
      <w:pPr>
        <w:ind w:left="4114" w:hanging="284"/>
      </w:pPr>
      <w:rPr>
        <w:rFonts w:hint="default"/>
        <w:lang w:val="pl-PL" w:eastAsia="en-US" w:bidi="ar-SA"/>
      </w:rPr>
    </w:lvl>
  </w:abstractNum>
  <w:num w:numId="1" w16cid:durableId="166599598">
    <w:abstractNumId w:val="1"/>
  </w:num>
  <w:num w:numId="2" w16cid:durableId="454449504">
    <w:abstractNumId w:val="2"/>
  </w:num>
  <w:num w:numId="3" w16cid:durableId="96430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73"/>
    <w:rsid w:val="00655973"/>
    <w:rsid w:val="00876E10"/>
    <w:rsid w:val="00E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9344"/>
  <w15:docId w15:val="{F74F84E8-1CF9-4FC5-9612-4AF845F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37"/>
      <w:jc w:val="both"/>
    </w:pPr>
    <w:rPr>
      <w:sz w:val="19"/>
      <w:szCs w:val="19"/>
    </w:rPr>
  </w:style>
  <w:style w:type="paragraph" w:styleId="Tytu">
    <w:name w:val="Title"/>
    <w:basedOn w:val="Normalny"/>
    <w:uiPriority w:val="10"/>
    <w:qFormat/>
    <w:pPr>
      <w:ind w:left="1" w:right="84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55"/>
      <w:ind w:left="337" w:hanging="2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8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14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14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1159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m_oltarza</dc:title>
  <dc:creator>Wojciech Kosmowski</dc:creator>
  <cp:lastModifiedBy>Wojciech Zając</cp:lastModifiedBy>
  <cp:revision>2</cp:revision>
  <dcterms:created xsi:type="dcterms:W3CDTF">2023-11-16T09:10:00Z</dcterms:created>
  <dcterms:modified xsi:type="dcterms:W3CDTF">2023-11-16T09:10:00Z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dla Microsoft 365</vt:lpwstr>
  </property>
</Properties>
</file>