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52AC6" w14:textId="77777777" w:rsidR="00E502C3" w:rsidRDefault="00E502C3" w:rsidP="0058695D">
      <w:pPr>
        <w:pStyle w:val="Tytu"/>
        <w:ind w:right="12"/>
        <w:rPr>
          <w:spacing w:val="14"/>
        </w:rPr>
      </w:pPr>
    </w:p>
    <w:p w14:paraId="55C24F3E" w14:textId="2B0879CB" w:rsidR="0058695D" w:rsidRDefault="0058695D" w:rsidP="0058695D">
      <w:pPr>
        <w:pStyle w:val="Tytu"/>
        <w:ind w:right="12"/>
      </w:pPr>
      <w:r>
        <w:rPr>
          <w:spacing w:val="14"/>
        </w:rPr>
        <w:t>MINISTRANT</w:t>
      </w:r>
      <w:r>
        <w:t xml:space="preserve"> </w:t>
      </w:r>
      <w:r>
        <w:rPr>
          <w:spacing w:val="13"/>
          <w:w w:val="105"/>
        </w:rPr>
        <w:t>KRZYŻA</w:t>
      </w:r>
    </w:p>
    <w:p w14:paraId="61B316DC" w14:textId="77777777" w:rsidR="00F55A22" w:rsidRDefault="00F55A22">
      <w:pPr>
        <w:pStyle w:val="Tekstpodstawowy"/>
        <w:spacing w:before="104"/>
        <w:jc w:val="left"/>
        <w:rPr>
          <w:rFonts w:ascii="Verdana"/>
          <w:sz w:val="17"/>
        </w:rPr>
      </w:pPr>
    </w:p>
    <w:p w14:paraId="2E80DB87" w14:textId="77777777" w:rsidR="00F55A22" w:rsidRDefault="00000000">
      <w:pPr>
        <w:ind w:left="110"/>
        <w:jc w:val="center"/>
        <w:rPr>
          <w:rFonts w:ascii="Verdana"/>
          <w:sz w:val="18"/>
        </w:rPr>
      </w:pPr>
      <w:r>
        <w:rPr>
          <w:rFonts w:ascii="Verdana"/>
          <w:color w:val="C11212"/>
          <w:spacing w:val="16"/>
          <w:sz w:val="18"/>
        </w:rPr>
        <w:t>WPROWADZENIE</w:t>
      </w:r>
    </w:p>
    <w:p w14:paraId="4887D23E" w14:textId="5E02FBB8" w:rsidR="00F55A22" w:rsidRDefault="00000000" w:rsidP="0058695D">
      <w:pPr>
        <w:spacing w:before="114" w:line="244" w:lineRule="auto"/>
        <w:ind w:left="212" w:right="79" w:hanging="6"/>
        <w:jc w:val="both"/>
        <w:rPr>
          <w:rFonts w:ascii="Verdana" w:hAnsi="Verdana"/>
          <w:sz w:val="19"/>
        </w:rPr>
      </w:pPr>
      <w:r>
        <w:rPr>
          <w:rFonts w:ascii="Verdana" w:hAnsi="Verdana"/>
          <w:w w:val="90"/>
          <w:sz w:val="19"/>
        </w:rPr>
        <w:t>Funkcja MINISTRANTA KRZYŻA, inaczej</w:t>
      </w:r>
      <w:r w:rsidR="0058695D">
        <w:rPr>
          <w:rFonts w:ascii="Verdana" w:hAnsi="Verdana"/>
          <w:w w:val="90"/>
          <w:sz w:val="19"/>
        </w:rPr>
        <w:t xml:space="preserve"> </w:t>
      </w:r>
      <w:r>
        <w:rPr>
          <w:rFonts w:ascii="Verdana" w:hAnsi="Verdana"/>
          <w:w w:val="90"/>
          <w:sz w:val="19"/>
        </w:rPr>
        <w:t>KRUCYFERARIUSZA, istnieje w</w:t>
      </w:r>
      <w:r>
        <w:rPr>
          <w:rFonts w:ascii="Verdana" w:hAnsi="Verdana"/>
          <w:spacing w:val="-1"/>
          <w:w w:val="90"/>
          <w:sz w:val="19"/>
        </w:rPr>
        <w:t xml:space="preserve"> </w:t>
      </w:r>
      <w:r>
        <w:rPr>
          <w:rFonts w:ascii="Verdana" w:hAnsi="Verdana"/>
          <w:w w:val="90"/>
          <w:sz w:val="19"/>
        </w:rPr>
        <w:t xml:space="preserve">Kościele od pierwszych </w:t>
      </w:r>
      <w:r>
        <w:rPr>
          <w:rFonts w:ascii="Verdana" w:hAnsi="Verdana"/>
          <w:w w:val="80"/>
          <w:sz w:val="19"/>
        </w:rPr>
        <w:t>wieków chrześcijaństwa.</w:t>
      </w:r>
      <w:r>
        <w:rPr>
          <w:rFonts w:ascii="Verdana" w:hAnsi="Verdana"/>
          <w:spacing w:val="-6"/>
          <w:sz w:val="19"/>
        </w:rPr>
        <w:t xml:space="preserve"> </w:t>
      </w:r>
      <w:r>
        <w:rPr>
          <w:rFonts w:ascii="Verdana" w:hAnsi="Verdana"/>
          <w:w w:val="80"/>
          <w:sz w:val="19"/>
        </w:rPr>
        <w:t>Sprawuje on</w:t>
      </w:r>
      <w:r>
        <w:rPr>
          <w:rFonts w:ascii="Verdana" w:hAnsi="Verdana"/>
          <w:spacing w:val="-1"/>
          <w:w w:val="80"/>
          <w:sz w:val="19"/>
        </w:rPr>
        <w:t xml:space="preserve"> </w:t>
      </w:r>
      <w:r>
        <w:rPr>
          <w:rFonts w:ascii="Verdana" w:hAnsi="Verdana"/>
          <w:w w:val="80"/>
          <w:sz w:val="19"/>
        </w:rPr>
        <w:t>swoją</w:t>
      </w:r>
      <w:r>
        <w:rPr>
          <w:rFonts w:ascii="Verdana" w:hAnsi="Verdana"/>
          <w:spacing w:val="-2"/>
          <w:w w:val="80"/>
          <w:sz w:val="19"/>
        </w:rPr>
        <w:t xml:space="preserve"> </w:t>
      </w:r>
      <w:r>
        <w:rPr>
          <w:rFonts w:ascii="Verdana" w:hAnsi="Verdana"/>
          <w:w w:val="80"/>
          <w:sz w:val="19"/>
        </w:rPr>
        <w:t xml:space="preserve">funkcję podczas </w:t>
      </w:r>
      <w:r>
        <w:rPr>
          <w:rFonts w:ascii="Verdana" w:hAnsi="Verdana"/>
          <w:w w:val="85"/>
          <w:sz w:val="19"/>
        </w:rPr>
        <w:t>Eucharystii,</w:t>
      </w:r>
      <w:r>
        <w:rPr>
          <w:rFonts w:ascii="Verdana" w:hAnsi="Verdana"/>
          <w:spacing w:val="-7"/>
          <w:w w:val="85"/>
          <w:sz w:val="19"/>
        </w:rPr>
        <w:t xml:space="preserve"> </w:t>
      </w:r>
      <w:r>
        <w:rPr>
          <w:rFonts w:ascii="Verdana" w:hAnsi="Verdana"/>
          <w:w w:val="85"/>
          <w:sz w:val="19"/>
        </w:rPr>
        <w:t>liturgii</w:t>
      </w:r>
      <w:r>
        <w:rPr>
          <w:rFonts w:ascii="Verdana" w:hAnsi="Verdana"/>
          <w:spacing w:val="-7"/>
          <w:w w:val="85"/>
          <w:sz w:val="19"/>
        </w:rPr>
        <w:t xml:space="preserve"> </w:t>
      </w:r>
      <w:r>
        <w:rPr>
          <w:rFonts w:ascii="Verdana" w:hAnsi="Verdana"/>
          <w:w w:val="85"/>
          <w:sz w:val="19"/>
        </w:rPr>
        <w:t>godzin</w:t>
      </w:r>
      <w:r>
        <w:rPr>
          <w:rFonts w:ascii="Verdana" w:hAnsi="Verdana"/>
          <w:spacing w:val="-7"/>
          <w:w w:val="85"/>
          <w:sz w:val="19"/>
        </w:rPr>
        <w:t xml:space="preserve"> </w:t>
      </w:r>
      <w:r>
        <w:rPr>
          <w:rFonts w:ascii="Verdana" w:hAnsi="Verdana"/>
          <w:w w:val="85"/>
          <w:sz w:val="19"/>
        </w:rPr>
        <w:t>i</w:t>
      </w:r>
      <w:r>
        <w:rPr>
          <w:rFonts w:ascii="Verdana" w:hAnsi="Verdana"/>
          <w:spacing w:val="-6"/>
          <w:w w:val="85"/>
          <w:sz w:val="19"/>
        </w:rPr>
        <w:t xml:space="preserve"> </w:t>
      </w:r>
      <w:r>
        <w:rPr>
          <w:rFonts w:ascii="Verdana" w:hAnsi="Verdana"/>
          <w:w w:val="85"/>
          <w:sz w:val="19"/>
        </w:rPr>
        <w:t>różnych</w:t>
      </w:r>
      <w:r>
        <w:rPr>
          <w:rFonts w:ascii="Verdana" w:hAnsi="Verdana"/>
          <w:spacing w:val="-7"/>
          <w:w w:val="85"/>
          <w:sz w:val="19"/>
        </w:rPr>
        <w:t xml:space="preserve"> </w:t>
      </w:r>
      <w:r>
        <w:rPr>
          <w:rFonts w:ascii="Verdana" w:hAnsi="Verdana"/>
          <w:w w:val="85"/>
          <w:sz w:val="19"/>
        </w:rPr>
        <w:t>procesji.</w:t>
      </w:r>
      <w:r w:rsidR="0058695D">
        <w:rPr>
          <w:rFonts w:ascii="Verdana" w:hAnsi="Verdana"/>
          <w:sz w:val="19"/>
        </w:rPr>
        <w:t xml:space="preserve"> </w:t>
      </w:r>
      <w:r>
        <w:rPr>
          <w:rFonts w:ascii="Verdana" w:hAnsi="Verdana"/>
          <w:w w:val="80"/>
          <w:sz w:val="19"/>
        </w:rPr>
        <w:t xml:space="preserve">W tym opracowaniu zebrano uwagi dotyczące spełniania </w:t>
      </w:r>
      <w:r>
        <w:rPr>
          <w:rFonts w:ascii="Verdana" w:hAnsi="Verdana"/>
          <w:spacing w:val="-2"/>
          <w:w w:val="85"/>
          <w:sz w:val="19"/>
        </w:rPr>
        <w:t>czynności</w:t>
      </w:r>
      <w:r>
        <w:rPr>
          <w:rFonts w:ascii="Verdana" w:hAnsi="Verdana"/>
          <w:spacing w:val="-5"/>
          <w:w w:val="85"/>
          <w:sz w:val="19"/>
        </w:rPr>
        <w:t xml:space="preserve"> </w:t>
      </w:r>
      <w:r>
        <w:rPr>
          <w:rFonts w:ascii="Verdana" w:hAnsi="Verdana"/>
          <w:spacing w:val="-2"/>
          <w:w w:val="85"/>
          <w:sz w:val="19"/>
        </w:rPr>
        <w:t>podczas</w:t>
      </w:r>
      <w:r>
        <w:rPr>
          <w:rFonts w:ascii="Verdana" w:hAnsi="Verdana"/>
          <w:spacing w:val="-5"/>
          <w:w w:val="85"/>
          <w:sz w:val="19"/>
        </w:rPr>
        <w:t xml:space="preserve"> </w:t>
      </w:r>
      <w:r>
        <w:rPr>
          <w:rFonts w:ascii="Verdana" w:hAnsi="Verdana"/>
          <w:spacing w:val="-2"/>
          <w:w w:val="85"/>
          <w:sz w:val="19"/>
        </w:rPr>
        <w:t>Mszy</w:t>
      </w:r>
      <w:r>
        <w:rPr>
          <w:rFonts w:ascii="Verdana" w:hAnsi="Verdana"/>
          <w:spacing w:val="-5"/>
          <w:w w:val="85"/>
          <w:sz w:val="19"/>
        </w:rPr>
        <w:t xml:space="preserve"> </w:t>
      </w:r>
      <w:r>
        <w:rPr>
          <w:rFonts w:ascii="Verdana" w:hAnsi="Verdana"/>
          <w:spacing w:val="-2"/>
          <w:w w:val="85"/>
          <w:sz w:val="19"/>
        </w:rPr>
        <w:t>Świętej.</w:t>
      </w:r>
      <w:r>
        <w:rPr>
          <w:rFonts w:ascii="Verdana" w:hAnsi="Verdana"/>
          <w:spacing w:val="-5"/>
          <w:w w:val="85"/>
          <w:sz w:val="19"/>
        </w:rPr>
        <w:t xml:space="preserve"> </w:t>
      </w:r>
    </w:p>
    <w:p w14:paraId="1D9976D5" w14:textId="77777777" w:rsidR="00F55A22" w:rsidRDefault="00F55A22">
      <w:pPr>
        <w:pStyle w:val="Tekstpodstawowy"/>
        <w:spacing w:before="76"/>
        <w:jc w:val="left"/>
        <w:rPr>
          <w:rFonts w:ascii="Verdana"/>
          <w:sz w:val="19"/>
        </w:rPr>
      </w:pPr>
    </w:p>
    <w:p w14:paraId="62FE1424" w14:textId="337FA653" w:rsidR="00F55A22" w:rsidRDefault="00000000">
      <w:pPr>
        <w:spacing w:before="88"/>
        <w:ind w:right="70"/>
        <w:jc w:val="center"/>
        <w:rPr>
          <w:rFonts w:ascii="Verdana" w:hAnsi="Verdana"/>
          <w:sz w:val="19"/>
        </w:rPr>
      </w:pPr>
      <w:r>
        <w:rPr>
          <w:rFonts w:ascii="Verdana" w:hAnsi="Verdana"/>
          <w:color w:val="C11212"/>
          <w:sz w:val="19"/>
        </w:rPr>
        <w:t>MATERIAŁY</w:t>
      </w:r>
      <w:r>
        <w:rPr>
          <w:rFonts w:ascii="Verdana" w:hAnsi="Verdana"/>
          <w:color w:val="C11212"/>
          <w:spacing w:val="-7"/>
          <w:sz w:val="19"/>
        </w:rPr>
        <w:t xml:space="preserve"> </w:t>
      </w:r>
      <w:r>
        <w:rPr>
          <w:rFonts w:ascii="Verdana" w:hAnsi="Verdana"/>
          <w:color w:val="C11212"/>
          <w:sz w:val="19"/>
        </w:rPr>
        <w:t>POMOCNE</w:t>
      </w:r>
      <w:r>
        <w:rPr>
          <w:rFonts w:ascii="Verdana" w:hAnsi="Verdana"/>
          <w:color w:val="C11212"/>
          <w:spacing w:val="-5"/>
          <w:sz w:val="19"/>
        </w:rPr>
        <w:t xml:space="preserve"> </w:t>
      </w:r>
      <w:r>
        <w:rPr>
          <w:rFonts w:ascii="Verdana" w:hAnsi="Verdana"/>
          <w:color w:val="C11212"/>
          <w:sz w:val="19"/>
        </w:rPr>
        <w:t>DLA</w:t>
      </w:r>
      <w:r>
        <w:rPr>
          <w:rFonts w:ascii="Verdana" w:hAnsi="Verdana"/>
          <w:color w:val="C11212"/>
          <w:spacing w:val="-5"/>
          <w:sz w:val="19"/>
        </w:rPr>
        <w:t xml:space="preserve"> </w:t>
      </w:r>
      <w:r>
        <w:rPr>
          <w:rFonts w:ascii="Verdana" w:hAnsi="Verdana"/>
          <w:color w:val="C11212"/>
          <w:sz w:val="19"/>
        </w:rPr>
        <w:t>PEŁNIĄCYCH</w:t>
      </w:r>
      <w:r>
        <w:rPr>
          <w:rFonts w:ascii="Verdana" w:hAnsi="Verdana"/>
          <w:color w:val="C11212"/>
          <w:spacing w:val="-5"/>
          <w:sz w:val="19"/>
        </w:rPr>
        <w:t xml:space="preserve"> </w:t>
      </w:r>
      <w:r>
        <w:rPr>
          <w:rFonts w:ascii="Verdana" w:hAnsi="Verdana"/>
          <w:color w:val="C11212"/>
          <w:spacing w:val="-2"/>
          <w:sz w:val="19"/>
        </w:rPr>
        <w:t>FUNKCJĘ</w:t>
      </w:r>
    </w:p>
    <w:p w14:paraId="485791AE" w14:textId="77777777" w:rsidR="00F55A22" w:rsidRDefault="00000000">
      <w:pPr>
        <w:spacing w:before="4"/>
        <w:ind w:right="66"/>
        <w:jc w:val="center"/>
        <w:rPr>
          <w:rFonts w:ascii="Verdana" w:hAnsi="Verdana"/>
          <w:sz w:val="19"/>
        </w:rPr>
      </w:pPr>
      <w:r>
        <w:rPr>
          <w:rFonts w:ascii="Verdana" w:hAnsi="Verdana"/>
          <w:color w:val="C11212"/>
          <w:spacing w:val="-2"/>
          <w:sz w:val="19"/>
        </w:rPr>
        <w:t>MINISTRANTA</w:t>
      </w:r>
      <w:r>
        <w:rPr>
          <w:rFonts w:ascii="Verdana" w:hAnsi="Verdana"/>
          <w:color w:val="C11212"/>
          <w:spacing w:val="3"/>
          <w:sz w:val="19"/>
        </w:rPr>
        <w:t xml:space="preserve"> </w:t>
      </w:r>
      <w:r>
        <w:rPr>
          <w:rFonts w:ascii="Verdana" w:hAnsi="Verdana"/>
          <w:color w:val="C11212"/>
          <w:spacing w:val="-2"/>
          <w:sz w:val="19"/>
        </w:rPr>
        <w:t>KRZYŻA:</w:t>
      </w:r>
    </w:p>
    <w:p w14:paraId="627C8990" w14:textId="77777777" w:rsidR="00F55A22" w:rsidRPr="0058695D" w:rsidRDefault="00000000">
      <w:pPr>
        <w:spacing w:before="207"/>
        <w:ind w:left="210"/>
        <w:rPr>
          <w:rFonts w:ascii="Verdana" w:hAnsi="Verdana"/>
          <w:sz w:val="18"/>
        </w:rPr>
      </w:pPr>
      <w:r w:rsidRPr="0058695D">
        <w:rPr>
          <w:rFonts w:ascii="Verdana" w:hAnsi="Verdana"/>
          <w:color w:val="C11212"/>
          <w:spacing w:val="4"/>
          <w:sz w:val="18"/>
        </w:rPr>
        <w:t>DOKUMENTY</w:t>
      </w:r>
      <w:r w:rsidRPr="0058695D">
        <w:rPr>
          <w:rFonts w:ascii="Verdana" w:hAnsi="Verdana"/>
          <w:color w:val="C11212"/>
          <w:spacing w:val="75"/>
          <w:sz w:val="18"/>
        </w:rPr>
        <w:t xml:space="preserve"> </w:t>
      </w:r>
      <w:r w:rsidRPr="0058695D">
        <w:rPr>
          <w:rFonts w:ascii="Verdana" w:hAnsi="Verdana"/>
          <w:color w:val="C11212"/>
          <w:spacing w:val="-2"/>
          <w:sz w:val="18"/>
        </w:rPr>
        <w:t>PODSTAWOWE:</w:t>
      </w:r>
    </w:p>
    <w:p w14:paraId="13951A23" w14:textId="5105CCEC" w:rsidR="00F55A22" w:rsidRPr="0058695D" w:rsidRDefault="00000000" w:rsidP="0058695D">
      <w:pPr>
        <w:pStyle w:val="Akapitzlist"/>
        <w:numPr>
          <w:ilvl w:val="0"/>
          <w:numId w:val="4"/>
        </w:numPr>
        <w:tabs>
          <w:tab w:val="left" w:pos="351"/>
        </w:tabs>
        <w:spacing w:before="115"/>
        <w:ind w:left="351" w:hanging="141"/>
        <w:rPr>
          <w:rFonts w:ascii="Verdana" w:hAnsi="Verdana"/>
          <w:sz w:val="16"/>
        </w:rPr>
      </w:pPr>
      <w:r w:rsidRPr="0058695D">
        <w:rPr>
          <w:rFonts w:ascii="Verdana" w:hAnsi="Verdana"/>
          <w:spacing w:val="-2"/>
          <w:sz w:val="17"/>
        </w:rPr>
        <w:t>KONSTYTUCJA</w:t>
      </w:r>
      <w:r w:rsidRPr="0058695D">
        <w:rPr>
          <w:rFonts w:ascii="Verdana" w:hAnsi="Verdana"/>
          <w:spacing w:val="4"/>
          <w:sz w:val="17"/>
        </w:rPr>
        <w:t xml:space="preserve"> </w:t>
      </w:r>
      <w:r w:rsidRPr="0058695D">
        <w:rPr>
          <w:rFonts w:ascii="Verdana" w:hAnsi="Verdana"/>
          <w:spacing w:val="-2"/>
          <w:sz w:val="17"/>
        </w:rPr>
        <w:t>O</w:t>
      </w:r>
      <w:r w:rsidRPr="0058695D">
        <w:rPr>
          <w:rFonts w:ascii="Verdana" w:hAnsi="Verdana"/>
          <w:spacing w:val="8"/>
          <w:sz w:val="17"/>
        </w:rPr>
        <w:t xml:space="preserve"> </w:t>
      </w:r>
      <w:r w:rsidRPr="0058695D">
        <w:rPr>
          <w:rFonts w:ascii="Verdana" w:hAnsi="Verdana"/>
          <w:spacing w:val="-2"/>
          <w:sz w:val="17"/>
        </w:rPr>
        <w:t>ŚWIĘTEJ</w:t>
      </w:r>
      <w:r w:rsidRPr="0058695D">
        <w:rPr>
          <w:rFonts w:ascii="Verdana" w:hAnsi="Verdana"/>
          <w:spacing w:val="7"/>
          <w:sz w:val="17"/>
        </w:rPr>
        <w:t xml:space="preserve"> </w:t>
      </w:r>
      <w:r w:rsidRPr="0058695D">
        <w:rPr>
          <w:rFonts w:ascii="Verdana" w:hAnsi="Verdana"/>
          <w:spacing w:val="-2"/>
          <w:sz w:val="17"/>
        </w:rPr>
        <w:t>LITURGII</w:t>
      </w:r>
      <w:r w:rsidRPr="0058695D">
        <w:rPr>
          <w:rFonts w:ascii="Verdana" w:hAnsi="Verdana"/>
          <w:spacing w:val="8"/>
          <w:sz w:val="17"/>
        </w:rPr>
        <w:t xml:space="preserve"> </w:t>
      </w:r>
      <w:r w:rsidRPr="0058695D">
        <w:rPr>
          <w:rFonts w:ascii="Verdana" w:hAnsi="Verdana"/>
          <w:spacing w:val="-2"/>
          <w:sz w:val="17"/>
        </w:rPr>
        <w:t>z</w:t>
      </w:r>
      <w:r w:rsidRPr="0058695D">
        <w:rPr>
          <w:rFonts w:ascii="Verdana" w:hAnsi="Verdana"/>
          <w:spacing w:val="6"/>
          <w:sz w:val="17"/>
        </w:rPr>
        <w:t xml:space="preserve"> </w:t>
      </w:r>
      <w:r w:rsidRPr="0058695D">
        <w:rPr>
          <w:rFonts w:ascii="Verdana" w:hAnsi="Verdana"/>
          <w:spacing w:val="-2"/>
          <w:sz w:val="17"/>
        </w:rPr>
        <w:t>4</w:t>
      </w:r>
      <w:r w:rsidRPr="0058695D">
        <w:rPr>
          <w:rFonts w:ascii="Verdana" w:hAnsi="Verdana"/>
          <w:spacing w:val="8"/>
          <w:sz w:val="17"/>
        </w:rPr>
        <w:t xml:space="preserve"> </w:t>
      </w:r>
      <w:r w:rsidRPr="0058695D">
        <w:rPr>
          <w:rFonts w:ascii="Verdana" w:hAnsi="Verdana"/>
          <w:spacing w:val="-2"/>
          <w:sz w:val="17"/>
        </w:rPr>
        <w:t>grudnia</w:t>
      </w:r>
      <w:r w:rsidRPr="0058695D">
        <w:rPr>
          <w:rFonts w:ascii="Verdana" w:hAnsi="Verdana"/>
          <w:spacing w:val="5"/>
          <w:sz w:val="17"/>
        </w:rPr>
        <w:t xml:space="preserve"> </w:t>
      </w:r>
      <w:r w:rsidRPr="0058695D">
        <w:rPr>
          <w:rFonts w:ascii="Verdana" w:hAnsi="Verdana"/>
          <w:spacing w:val="-2"/>
          <w:sz w:val="17"/>
        </w:rPr>
        <w:t>1963</w:t>
      </w:r>
      <w:r w:rsidRPr="0058695D">
        <w:rPr>
          <w:rFonts w:ascii="Verdana" w:hAnsi="Verdana"/>
          <w:spacing w:val="8"/>
          <w:sz w:val="17"/>
        </w:rPr>
        <w:t xml:space="preserve"> </w:t>
      </w:r>
      <w:r w:rsidRPr="0058695D">
        <w:rPr>
          <w:rFonts w:ascii="Verdana" w:hAnsi="Verdana"/>
          <w:spacing w:val="-5"/>
          <w:sz w:val="17"/>
        </w:rPr>
        <w:t>r.:</w:t>
      </w:r>
      <w:r w:rsidR="0058695D">
        <w:rPr>
          <w:rFonts w:ascii="Verdana" w:hAnsi="Verdana"/>
          <w:spacing w:val="-5"/>
          <w:sz w:val="17"/>
        </w:rPr>
        <w:t xml:space="preserve"> </w:t>
      </w:r>
      <w:r w:rsidRPr="0058695D">
        <w:rPr>
          <w:rFonts w:ascii="Verdana" w:hAnsi="Verdana"/>
          <w:i/>
          <w:sz w:val="17"/>
        </w:rPr>
        <w:t>nr.</w:t>
      </w:r>
      <w:r w:rsidRPr="0058695D">
        <w:rPr>
          <w:rFonts w:ascii="Verdana" w:hAnsi="Verdana"/>
          <w:i/>
          <w:spacing w:val="3"/>
          <w:sz w:val="17"/>
        </w:rPr>
        <w:t xml:space="preserve"> </w:t>
      </w:r>
      <w:r w:rsidRPr="0058695D">
        <w:rPr>
          <w:rFonts w:ascii="Verdana" w:hAnsi="Verdana"/>
          <w:i/>
          <w:sz w:val="17"/>
        </w:rPr>
        <w:t>7-8,</w:t>
      </w:r>
      <w:r w:rsidRPr="0058695D">
        <w:rPr>
          <w:rFonts w:ascii="Verdana" w:hAnsi="Verdana"/>
          <w:i/>
          <w:spacing w:val="4"/>
          <w:sz w:val="17"/>
        </w:rPr>
        <w:t xml:space="preserve"> </w:t>
      </w:r>
      <w:r w:rsidRPr="0058695D">
        <w:rPr>
          <w:rFonts w:ascii="Verdana" w:hAnsi="Verdana"/>
          <w:i/>
          <w:sz w:val="17"/>
        </w:rPr>
        <w:t>10-14,</w:t>
      </w:r>
      <w:r w:rsidRPr="0058695D">
        <w:rPr>
          <w:rFonts w:ascii="Verdana" w:hAnsi="Verdana"/>
          <w:i/>
          <w:spacing w:val="-15"/>
          <w:sz w:val="17"/>
        </w:rPr>
        <w:t xml:space="preserve"> </w:t>
      </w:r>
      <w:r w:rsidRPr="0058695D">
        <w:rPr>
          <w:rFonts w:ascii="Verdana" w:hAnsi="Verdana"/>
          <w:i/>
          <w:sz w:val="17"/>
        </w:rPr>
        <w:t>21,</w:t>
      </w:r>
      <w:r w:rsidRPr="0058695D">
        <w:rPr>
          <w:rFonts w:ascii="Verdana" w:hAnsi="Verdana"/>
          <w:i/>
          <w:spacing w:val="-15"/>
          <w:sz w:val="17"/>
        </w:rPr>
        <w:t xml:space="preserve"> </w:t>
      </w:r>
      <w:r w:rsidRPr="0058695D">
        <w:rPr>
          <w:rFonts w:ascii="Verdana" w:hAnsi="Verdana"/>
          <w:i/>
          <w:sz w:val="17"/>
        </w:rPr>
        <w:t>22§3,</w:t>
      </w:r>
      <w:r w:rsidRPr="0058695D">
        <w:rPr>
          <w:rFonts w:ascii="Verdana" w:hAnsi="Verdana"/>
          <w:i/>
          <w:spacing w:val="-15"/>
          <w:sz w:val="17"/>
        </w:rPr>
        <w:t xml:space="preserve"> </w:t>
      </w:r>
      <w:r w:rsidRPr="0058695D">
        <w:rPr>
          <w:rFonts w:ascii="Verdana" w:hAnsi="Verdana"/>
          <w:i/>
          <w:sz w:val="17"/>
        </w:rPr>
        <w:t>24,</w:t>
      </w:r>
      <w:r w:rsidRPr="0058695D">
        <w:rPr>
          <w:rFonts w:ascii="Verdana" w:hAnsi="Verdana"/>
          <w:i/>
          <w:spacing w:val="-15"/>
          <w:sz w:val="17"/>
        </w:rPr>
        <w:t xml:space="preserve"> </w:t>
      </w:r>
      <w:r w:rsidRPr="0058695D">
        <w:rPr>
          <w:rFonts w:ascii="Verdana" w:hAnsi="Verdana"/>
          <w:i/>
          <w:sz w:val="17"/>
        </w:rPr>
        <w:t>26-30,</w:t>
      </w:r>
      <w:r w:rsidRPr="0058695D">
        <w:rPr>
          <w:rFonts w:ascii="Verdana" w:hAnsi="Verdana"/>
          <w:i/>
          <w:spacing w:val="7"/>
          <w:sz w:val="17"/>
        </w:rPr>
        <w:t xml:space="preserve"> </w:t>
      </w:r>
      <w:r w:rsidRPr="0058695D">
        <w:rPr>
          <w:rFonts w:ascii="Verdana" w:hAnsi="Verdana"/>
          <w:i/>
          <w:sz w:val="17"/>
        </w:rPr>
        <w:t>34,</w:t>
      </w:r>
      <w:r w:rsidRPr="0058695D">
        <w:rPr>
          <w:rFonts w:ascii="Verdana" w:hAnsi="Verdana"/>
          <w:i/>
          <w:spacing w:val="6"/>
          <w:sz w:val="17"/>
        </w:rPr>
        <w:t xml:space="preserve"> </w:t>
      </w:r>
      <w:r w:rsidRPr="0058695D">
        <w:rPr>
          <w:rFonts w:ascii="Verdana" w:hAnsi="Verdana"/>
          <w:i/>
          <w:spacing w:val="-5"/>
          <w:sz w:val="17"/>
        </w:rPr>
        <w:t>48.</w:t>
      </w:r>
    </w:p>
    <w:p w14:paraId="1FF3C9E1" w14:textId="77777777" w:rsidR="00F55A22" w:rsidRPr="0058695D" w:rsidRDefault="00000000">
      <w:pPr>
        <w:pStyle w:val="Akapitzlist"/>
        <w:numPr>
          <w:ilvl w:val="0"/>
          <w:numId w:val="4"/>
        </w:numPr>
        <w:tabs>
          <w:tab w:val="left" w:pos="349"/>
        </w:tabs>
        <w:spacing w:before="51" w:line="244" w:lineRule="auto"/>
        <w:ind w:right="45"/>
        <w:rPr>
          <w:rFonts w:ascii="Verdana" w:hAnsi="Verdana"/>
          <w:sz w:val="16"/>
        </w:rPr>
      </w:pPr>
      <w:r w:rsidRPr="0058695D">
        <w:rPr>
          <w:rFonts w:ascii="Verdana" w:hAnsi="Verdana"/>
          <w:spacing w:val="-2"/>
          <w:sz w:val="17"/>
        </w:rPr>
        <w:t>CEREMONIAŁ LITURGICZNEJ POSŁUGI</w:t>
      </w:r>
      <w:r w:rsidRPr="0058695D">
        <w:rPr>
          <w:rFonts w:ascii="Verdana" w:hAnsi="Verdana"/>
          <w:spacing w:val="-1"/>
          <w:sz w:val="17"/>
        </w:rPr>
        <w:t xml:space="preserve"> </w:t>
      </w:r>
      <w:r w:rsidRPr="0058695D">
        <w:rPr>
          <w:rFonts w:ascii="Verdana" w:hAnsi="Verdana"/>
          <w:spacing w:val="-2"/>
          <w:sz w:val="17"/>
        </w:rPr>
        <w:t>BISKUPÓW,</w:t>
      </w:r>
      <w:r w:rsidRPr="0058695D">
        <w:rPr>
          <w:rFonts w:ascii="Verdana" w:hAnsi="Verdana"/>
          <w:spacing w:val="-3"/>
          <w:sz w:val="17"/>
        </w:rPr>
        <w:t xml:space="preserve"> </w:t>
      </w:r>
      <w:r w:rsidRPr="0058695D">
        <w:rPr>
          <w:rFonts w:ascii="Verdana" w:hAnsi="Verdana"/>
          <w:spacing w:val="-2"/>
          <w:sz w:val="17"/>
        </w:rPr>
        <w:t xml:space="preserve">2013: </w:t>
      </w:r>
      <w:r w:rsidRPr="0058695D">
        <w:rPr>
          <w:rFonts w:ascii="Verdana" w:hAnsi="Verdana"/>
          <w:sz w:val="17"/>
        </w:rPr>
        <w:t>nr. 125, 128, 129.</w:t>
      </w:r>
    </w:p>
    <w:p w14:paraId="059153DC" w14:textId="77777777" w:rsidR="0058695D" w:rsidRDefault="0058695D">
      <w:pPr>
        <w:spacing w:before="5"/>
        <w:ind w:left="352"/>
        <w:rPr>
          <w:rFonts w:ascii="Verdana" w:hAnsi="Verdana"/>
          <w:color w:val="C11212"/>
          <w:sz w:val="18"/>
        </w:rPr>
      </w:pPr>
    </w:p>
    <w:p w14:paraId="42C103CB" w14:textId="77777777" w:rsidR="00E502C3" w:rsidRDefault="00000000" w:rsidP="0058695D">
      <w:pPr>
        <w:spacing w:before="10" w:after="25"/>
        <w:jc w:val="center"/>
      </w:pPr>
      <w:r>
        <w:br w:type="column"/>
      </w:r>
    </w:p>
    <w:p w14:paraId="22CA0632" w14:textId="35B6D974" w:rsidR="00F55A22" w:rsidRDefault="00000000" w:rsidP="0058695D">
      <w:pPr>
        <w:spacing w:before="10" w:after="25"/>
        <w:jc w:val="center"/>
        <w:rPr>
          <w:rFonts w:ascii="Verdana"/>
          <w:sz w:val="26"/>
        </w:rPr>
      </w:pPr>
      <w:r>
        <w:rPr>
          <w:rFonts w:ascii="Verdana"/>
          <w:spacing w:val="-2"/>
          <w:sz w:val="26"/>
        </w:rPr>
        <w:t>PRZYGOTOWANIE</w:t>
      </w:r>
    </w:p>
    <w:p w14:paraId="014250F5" w14:textId="70919708" w:rsidR="00F55A22" w:rsidRPr="0058695D" w:rsidRDefault="00000000" w:rsidP="0058695D">
      <w:pPr>
        <w:spacing w:before="56"/>
        <w:ind w:left="160" w:right="1"/>
        <w:jc w:val="center"/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I</w:t>
      </w:r>
      <w:r>
        <w:rPr>
          <w:rFonts w:ascii="Verdana" w:hAnsi="Verdana"/>
          <w:spacing w:val="5"/>
          <w:sz w:val="26"/>
        </w:rPr>
        <w:t xml:space="preserve"> </w:t>
      </w:r>
      <w:r>
        <w:rPr>
          <w:rFonts w:ascii="Verdana" w:hAnsi="Verdana"/>
          <w:sz w:val="26"/>
        </w:rPr>
        <w:t>SPOSÓB</w:t>
      </w:r>
      <w:r>
        <w:rPr>
          <w:rFonts w:ascii="Verdana" w:hAnsi="Verdana"/>
          <w:spacing w:val="4"/>
          <w:sz w:val="26"/>
        </w:rPr>
        <w:t xml:space="preserve"> </w:t>
      </w:r>
      <w:r>
        <w:rPr>
          <w:rFonts w:ascii="Verdana" w:hAnsi="Verdana"/>
          <w:sz w:val="26"/>
        </w:rPr>
        <w:t>WYKONANIA</w:t>
      </w:r>
      <w:r>
        <w:rPr>
          <w:rFonts w:ascii="Verdana" w:hAnsi="Verdana"/>
          <w:spacing w:val="3"/>
          <w:sz w:val="26"/>
        </w:rPr>
        <w:t xml:space="preserve"> </w:t>
      </w:r>
      <w:r>
        <w:rPr>
          <w:rFonts w:ascii="Verdana" w:hAnsi="Verdana"/>
          <w:spacing w:val="-2"/>
          <w:sz w:val="26"/>
        </w:rPr>
        <w:t>POSŁUGI</w:t>
      </w:r>
    </w:p>
    <w:p w14:paraId="682866B2" w14:textId="77777777" w:rsidR="00F55A22" w:rsidRDefault="00F55A22">
      <w:pPr>
        <w:pStyle w:val="Tekstpodstawowy"/>
        <w:spacing w:before="53"/>
        <w:jc w:val="left"/>
        <w:rPr>
          <w:rFonts w:ascii="Verdana"/>
          <w:i/>
          <w:sz w:val="17"/>
        </w:rPr>
      </w:pPr>
    </w:p>
    <w:p w14:paraId="70F8B47F" w14:textId="77777777" w:rsidR="00F55A22" w:rsidRDefault="00000000">
      <w:pPr>
        <w:ind w:left="208" w:right="29"/>
        <w:jc w:val="center"/>
        <w:rPr>
          <w:rFonts w:ascii="Tahoma"/>
          <w:b/>
          <w:sz w:val="18"/>
        </w:rPr>
      </w:pPr>
      <w:r>
        <w:rPr>
          <w:rFonts w:ascii="Tahoma"/>
          <w:b/>
          <w:color w:val="C11212"/>
          <w:spacing w:val="17"/>
          <w:sz w:val="18"/>
          <w:u w:val="single" w:color="C11212"/>
        </w:rPr>
        <w:t>PRZYGOTOWANIE</w:t>
      </w:r>
      <w:r>
        <w:rPr>
          <w:rFonts w:ascii="Tahoma"/>
          <w:b/>
          <w:color w:val="C11212"/>
          <w:spacing w:val="30"/>
          <w:sz w:val="18"/>
          <w:u w:val="single" w:color="C11212"/>
        </w:rPr>
        <w:t xml:space="preserve">  </w:t>
      </w:r>
      <w:r>
        <w:rPr>
          <w:rFonts w:ascii="Tahoma"/>
          <w:b/>
          <w:color w:val="C11212"/>
          <w:spacing w:val="13"/>
          <w:sz w:val="18"/>
          <w:u w:val="single" w:color="C11212"/>
        </w:rPr>
        <w:t>DALSZE</w:t>
      </w:r>
    </w:p>
    <w:p w14:paraId="10315EC8" w14:textId="77777777" w:rsidR="00F55A22" w:rsidRDefault="00F55A22">
      <w:pPr>
        <w:pStyle w:val="Tekstpodstawowy"/>
        <w:spacing w:before="99"/>
        <w:jc w:val="left"/>
        <w:rPr>
          <w:rFonts w:ascii="Tahoma"/>
          <w:b/>
          <w:sz w:val="18"/>
        </w:rPr>
      </w:pPr>
    </w:p>
    <w:p w14:paraId="510DCED6" w14:textId="77777777" w:rsidR="00F55A22" w:rsidRDefault="00000000">
      <w:pPr>
        <w:pStyle w:val="Akapitzlist"/>
        <w:numPr>
          <w:ilvl w:val="0"/>
          <w:numId w:val="3"/>
        </w:numPr>
        <w:tabs>
          <w:tab w:val="left" w:pos="385"/>
        </w:tabs>
        <w:ind w:hanging="283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C11212"/>
          <w:spacing w:val="-2"/>
          <w:w w:val="105"/>
          <w:sz w:val="18"/>
        </w:rPr>
        <w:t>DUCHOWE</w:t>
      </w:r>
    </w:p>
    <w:p w14:paraId="19C4B9B7" w14:textId="77777777" w:rsidR="00F55A22" w:rsidRDefault="00000000" w:rsidP="00114E9A">
      <w:pPr>
        <w:pStyle w:val="Tekstpodstawowy"/>
        <w:spacing w:before="114" w:line="252" w:lineRule="auto"/>
        <w:ind w:right="146"/>
      </w:pPr>
      <w:r>
        <w:rPr>
          <w:w w:val="90"/>
        </w:rPr>
        <w:t xml:space="preserve">Liturgia jest źródłem i szczytem życia chrześcijańskiego. Posługa liturgiczna nie ogranicza się tylko do czynności </w:t>
      </w:r>
      <w:r>
        <w:rPr>
          <w:w w:val="85"/>
        </w:rPr>
        <w:t xml:space="preserve">spełnionej w liturgii, lecz jest także diakonią we wspólnocie. </w:t>
      </w:r>
      <w:r>
        <w:rPr>
          <w:w w:val="90"/>
        </w:rPr>
        <w:t xml:space="preserve">Wskazane jest zaangażowanie osób pełniących funkcję ministranta krzyża w inne dzieło apostolskie w rodzinie, </w:t>
      </w:r>
      <w:r>
        <w:rPr>
          <w:spacing w:val="-2"/>
          <w:w w:val="90"/>
        </w:rPr>
        <w:t>parafii.</w:t>
      </w:r>
    </w:p>
    <w:p w14:paraId="2B157062" w14:textId="77777777" w:rsidR="00F55A22" w:rsidRDefault="00000000">
      <w:pPr>
        <w:pStyle w:val="Akapitzlist"/>
        <w:numPr>
          <w:ilvl w:val="0"/>
          <w:numId w:val="3"/>
        </w:numPr>
        <w:tabs>
          <w:tab w:val="left" w:pos="385"/>
        </w:tabs>
        <w:spacing w:before="240"/>
        <w:ind w:hanging="283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C11212"/>
          <w:spacing w:val="-2"/>
          <w:w w:val="105"/>
          <w:sz w:val="18"/>
        </w:rPr>
        <w:t>TEOLOGICZNE</w:t>
      </w:r>
    </w:p>
    <w:p w14:paraId="70851D57" w14:textId="77777777" w:rsidR="00F55A22" w:rsidRDefault="00000000" w:rsidP="00114E9A">
      <w:pPr>
        <w:pStyle w:val="Tekstpodstawowy"/>
        <w:spacing w:before="116" w:line="252" w:lineRule="auto"/>
        <w:ind w:right="146"/>
      </w:pPr>
      <w:r>
        <w:rPr>
          <w:b/>
          <w:w w:val="90"/>
        </w:rPr>
        <w:t>Krzyż</w:t>
      </w:r>
      <w:r>
        <w:rPr>
          <w:b/>
          <w:spacing w:val="80"/>
        </w:rPr>
        <w:t xml:space="preserve"> </w:t>
      </w:r>
      <w:r>
        <w:rPr>
          <w:b/>
          <w:w w:val="90"/>
        </w:rPr>
        <w:t>jest</w:t>
      </w:r>
      <w:r>
        <w:rPr>
          <w:b/>
          <w:spacing w:val="80"/>
        </w:rPr>
        <w:t xml:space="preserve"> </w:t>
      </w:r>
      <w:r>
        <w:rPr>
          <w:b/>
          <w:w w:val="90"/>
        </w:rPr>
        <w:t>znakiem</w:t>
      </w:r>
      <w:r>
        <w:rPr>
          <w:b/>
          <w:spacing w:val="80"/>
        </w:rPr>
        <w:t xml:space="preserve"> </w:t>
      </w:r>
      <w:r>
        <w:rPr>
          <w:b/>
          <w:w w:val="90"/>
        </w:rPr>
        <w:t>naszego</w:t>
      </w:r>
      <w:r>
        <w:rPr>
          <w:b/>
          <w:spacing w:val="80"/>
        </w:rPr>
        <w:t xml:space="preserve"> </w:t>
      </w:r>
      <w:r>
        <w:rPr>
          <w:b/>
          <w:w w:val="90"/>
        </w:rPr>
        <w:t>zbawienia</w:t>
      </w:r>
      <w:r>
        <w:rPr>
          <w:w w:val="90"/>
        </w:rPr>
        <w:t>,</w:t>
      </w:r>
      <w:r>
        <w:rPr>
          <w:spacing w:val="80"/>
        </w:rPr>
        <w:t xml:space="preserve"> </w:t>
      </w:r>
      <w:r>
        <w:rPr>
          <w:w w:val="90"/>
        </w:rPr>
        <w:t>należy</w:t>
      </w:r>
      <w:r>
        <w:rPr>
          <w:spacing w:val="40"/>
        </w:rPr>
        <w:t xml:space="preserve"> </w:t>
      </w:r>
      <w:r>
        <w:rPr>
          <w:w w:val="85"/>
        </w:rPr>
        <w:t>do podstawowych symboli chrześcijańskich, wyraża Kościół</w:t>
      </w:r>
      <w:r>
        <w:t xml:space="preserve"> </w:t>
      </w:r>
      <w:r>
        <w:rPr>
          <w:w w:val="90"/>
        </w:rPr>
        <w:t>i wiarę. Istnieją liczne formy kultu krzyża: ucałowanie, przyklęknięcie, pokłon, adoracja. W VIII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wieku w liturgii </w:t>
      </w:r>
      <w:r>
        <w:rPr>
          <w:w w:val="85"/>
        </w:rPr>
        <w:t xml:space="preserve">pojawia się uczczenie krzyża w Wielki Piątek, a od wieku XI </w:t>
      </w:r>
      <w:r>
        <w:rPr>
          <w:w w:val="90"/>
        </w:rPr>
        <w:t xml:space="preserve">krucyfiks, czyli krzyż z wizerunkiem Ukrzyżowanego, </w:t>
      </w:r>
      <w:r>
        <w:rPr>
          <w:w w:val="85"/>
        </w:rPr>
        <w:t>stawiany jest na</w:t>
      </w:r>
      <w:r>
        <w:rPr>
          <w:spacing w:val="-1"/>
          <w:w w:val="85"/>
        </w:rPr>
        <w:t xml:space="preserve"> </w:t>
      </w:r>
      <w:r>
        <w:rPr>
          <w:w w:val="85"/>
        </w:rPr>
        <w:t>ołtarzu albo</w:t>
      </w:r>
      <w:r>
        <w:rPr>
          <w:spacing w:val="-1"/>
          <w:w w:val="85"/>
        </w:rPr>
        <w:t xml:space="preserve"> </w:t>
      </w:r>
      <w:r>
        <w:rPr>
          <w:w w:val="85"/>
        </w:rPr>
        <w:t>w jego pobliżu.</w:t>
      </w:r>
    </w:p>
    <w:p w14:paraId="3DC38638" w14:textId="77777777" w:rsidR="00F55A22" w:rsidRDefault="00000000" w:rsidP="00114E9A">
      <w:pPr>
        <w:spacing w:line="249" w:lineRule="auto"/>
        <w:ind w:right="146"/>
        <w:jc w:val="both"/>
        <w:rPr>
          <w:sz w:val="21"/>
        </w:rPr>
      </w:pPr>
      <w:r>
        <w:rPr>
          <w:b/>
          <w:w w:val="85"/>
          <w:sz w:val="21"/>
        </w:rPr>
        <w:t xml:space="preserve">Ministrant krzyża </w:t>
      </w:r>
      <w:r>
        <w:rPr>
          <w:w w:val="85"/>
          <w:sz w:val="21"/>
        </w:rPr>
        <w:t>powinien znać tę symbolikę, rozważać ją</w:t>
      </w:r>
      <w:r>
        <w:rPr>
          <w:sz w:val="21"/>
        </w:rPr>
        <w:t xml:space="preserve"> </w:t>
      </w:r>
      <w:r>
        <w:rPr>
          <w:w w:val="90"/>
          <w:sz w:val="21"/>
        </w:rPr>
        <w:t>i</w:t>
      </w:r>
      <w:r>
        <w:rPr>
          <w:spacing w:val="-8"/>
          <w:w w:val="90"/>
          <w:sz w:val="21"/>
        </w:rPr>
        <w:t xml:space="preserve"> </w:t>
      </w:r>
      <w:r>
        <w:rPr>
          <w:w w:val="90"/>
          <w:sz w:val="21"/>
        </w:rPr>
        <w:t>włączać</w:t>
      </w:r>
      <w:r>
        <w:rPr>
          <w:spacing w:val="-8"/>
          <w:w w:val="90"/>
          <w:sz w:val="21"/>
        </w:rPr>
        <w:t xml:space="preserve"> </w:t>
      </w:r>
      <w:r>
        <w:rPr>
          <w:w w:val="90"/>
          <w:sz w:val="21"/>
        </w:rPr>
        <w:t>w</w:t>
      </w:r>
      <w:r>
        <w:rPr>
          <w:spacing w:val="-8"/>
          <w:w w:val="90"/>
          <w:sz w:val="21"/>
        </w:rPr>
        <w:t xml:space="preserve"> </w:t>
      </w:r>
      <w:r>
        <w:rPr>
          <w:w w:val="90"/>
          <w:sz w:val="21"/>
        </w:rPr>
        <w:t>swoje</w:t>
      </w:r>
      <w:r>
        <w:rPr>
          <w:spacing w:val="-8"/>
          <w:w w:val="90"/>
          <w:sz w:val="21"/>
        </w:rPr>
        <w:t xml:space="preserve"> </w:t>
      </w:r>
      <w:r>
        <w:rPr>
          <w:w w:val="90"/>
          <w:sz w:val="21"/>
        </w:rPr>
        <w:t>życie.</w:t>
      </w:r>
    </w:p>
    <w:p w14:paraId="1100F6AD" w14:textId="77777777" w:rsidR="00F55A22" w:rsidRDefault="00000000" w:rsidP="00114E9A">
      <w:pPr>
        <w:spacing w:before="192"/>
        <w:rPr>
          <w:rFonts w:ascii="Verdana" w:hAnsi="Verdana"/>
          <w:sz w:val="18"/>
        </w:rPr>
      </w:pPr>
      <w:r>
        <w:rPr>
          <w:rFonts w:ascii="Verdana" w:hAnsi="Verdana"/>
          <w:color w:val="C11212"/>
          <w:w w:val="80"/>
          <w:sz w:val="18"/>
        </w:rPr>
        <w:t>Fragmenty</w:t>
      </w:r>
      <w:r>
        <w:rPr>
          <w:rFonts w:ascii="Verdana" w:hAnsi="Verdana"/>
          <w:color w:val="C11212"/>
          <w:spacing w:val="4"/>
          <w:sz w:val="18"/>
        </w:rPr>
        <w:t xml:space="preserve"> </w:t>
      </w:r>
      <w:r>
        <w:rPr>
          <w:rFonts w:ascii="Verdana" w:hAnsi="Verdana"/>
          <w:color w:val="C11212"/>
          <w:w w:val="80"/>
          <w:sz w:val="18"/>
        </w:rPr>
        <w:t>z</w:t>
      </w:r>
      <w:r>
        <w:rPr>
          <w:rFonts w:ascii="Verdana" w:hAnsi="Verdana"/>
          <w:color w:val="C11212"/>
          <w:spacing w:val="6"/>
          <w:sz w:val="18"/>
        </w:rPr>
        <w:t xml:space="preserve"> </w:t>
      </w:r>
      <w:r>
        <w:rPr>
          <w:rFonts w:ascii="Verdana" w:hAnsi="Verdana"/>
          <w:color w:val="C11212"/>
          <w:w w:val="80"/>
          <w:sz w:val="18"/>
        </w:rPr>
        <w:t>Pisma</w:t>
      </w:r>
      <w:r>
        <w:rPr>
          <w:rFonts w:ascii="Verdana" w:hAnsi="Verdana"/>
          <w:color w:val="C11212"/>
          <w:spacing w:val="4"/>
          <w:sz w:val="18"/>
        </w:rPr>
        <w:t xml:space="preserve"> </w:t>
      </w:r>
      <w:r>
        <w:rPr>
          <w:rFonts w:ascii="Verdana" w:hAnsi="Verdana"/>
          <w:color w:val="C11212"/>
          <w:w w:val="80"/>
          <w:sz w:val="18"/>
        </w:rPr>
        <w:t>Świętego</w:t>
      </w:r>
      <w:r>
        <w:rPr>
          <w:rFonts w:ascii="Verdana" w:hAnsi="Verdana"/>
          <w:color w:val="C11212"/>
          <w:spacing w:val="7"/>
          <w:sz w:val="18"/>
        </w:rPr>
        <w:t xml:space="preserve"> </w:t>
      </w:r>
      <w:r>
        <w:rPr>
          <w:rFonts w:ascii="Verdana" w:hAnsi="Verdana"/>
          <w:color w:val="C11212"/>
          <w:w w:val="80"/>
          <w:sz w:val="18"/>
        </w:rPr>
        <w:t>mówiące</w:t>
      </w:r>
      <w:r>
        <w:rPr>
          <w:rFonts w:ascii="Verdana" w:hAnsi="Verdana"/>
          <w:color w:val="C11212"/>
          <w:spacing w:val="4"/>
          <w:sz w:val="18"/>
        </w:rPr>
        <w:t xml:space="preserve"> </w:t>
      </w:r>
      <w:r>
        <w:rPr>
          <w:rFonts w:ascii="Verdana" w:hAnsi="Verdana"/>
          <w:color w:val="C11212"/>
          <w:w w:val="80"/>
          <w:sz w:val="18"/>
        </w:rPr>
        <w:t>o</w:t>
      </w:r>
      <w:r>
        <w:rPr>
          <w:rFonts w:ascii="Verdana" w:hAnsi="Verdana"/>
          <w:color w:val="C11212"/>
          <w:spacing w:val="7"/>
          <w:sz w:val="18"/>
        </w:rPr>
        <w:t xml:space="preserve"> </w:t>
      </w:r>
      <w:r>
        <w:rPr>
          <w:rFonts w:ascii="Verdana" w:hAnsi="Verdana"/>
          <w:color w:val="C11212"/>
          <w:spacing w:val="-2"/>
          <w:w w:val="80"/>
          <w:sz w:val="18"/>
        </w:rPr>
        <w:t>krzyżu</w:t>
      </w:r>
    </w:p>
    <w:p w14:paraId="6D0406A3" w14:textId="77777777" w:rsidR="00F55A22" w:rsidRDefault="00000000" w:rsidP="00114E9A">
      <w:pPr>
        <w:spacing w:before="38"/>
        <w:rPr>
          <w:rFonts w:ascii="Verdana" w:hAnsi="Verdana"/>
          <w:sz w:val="18"/>
        </w:rPr>
      </w:pPr>
      <w:r>
        <w:rPr>
          <w:rFonts w:ascii="Verdana" w:hAnsi="Verdana"/>
          <w:color w:val="C11212"/>
          <w:w w:val="85"/>
          <w:sz w:val="18"/>
        </w:rPr>
        <w:t>-</w:t>
      </w:r>
      <w:r>
        <w:rPr>
          <w:rFonts w:ascii="Verdana" w:hAnsi="Verdana"/>
          <w:color w:val="C11212"/>
          <w:spacing w:val="-5"/>
          <w:w w:val="85"/>
          <w:sz w:val="18"/>
        </w:rPr>
        <w:t xml:space="preserve"> </w:t>
      </w:r>
      <w:r>
        <w:rPr>
          <w:rFonts w:ascii="Verdana" w:hAnsi="Verdana"/>
          <w:color w:val="C11212"/>
          <w:w w:val="85"/>
          <w:sz w:val="18"/>
        </w:rPr>
        <w:t>do</w:t>
      </w:r>
      <w:r>
        <w:rPr>
          <w:rFonts w:ascii="Verdana" w:hAnsi="Verdana"/>
          <w:color w:val="C11212"/>
          <w:spacing w:val="-6"/>
          <w:w w:val="85"/>
          <w:sz w:val="18"/>
        </w:rPr>
        <w:t xml:space="preserve"> </w:t>
      </w:r>
      <w:r>
        <w:rPr>
          <w:rFonts w:ascii="Verdana" w:hAnsi="Verdana"/>
          <w:color w:val="C11212"/>
          <w:w w:val="85"/>
          <w:sz w:val="18"/>
        </w:rPr>
        <w:t>osobistych</w:t>
      </w:r>
      <w:r>
        <w:rPr>
          <w:rFonts w:ascii="Verdana" w:hAnsi="Verdana"/>
          <w:color w:val="C11212"/>
          <w:spacing w:val="-5"/>
          <w:w w:val="85"/>
          <w:sz w:val="18"/>
        </w:rPr>
        <w:t xml:space="preserve"> </w:t>
      </w:r>
      <w:r>
        <w:rPr>
          <w:rFonts w:ascii="Verdana" w:hAnsi="Verdana"/>
          <w:color w:val="C11212"/>
          <w:spacing w:val="-2"/>
          <w:w w:val="85"/>
          <w:sz w:val="18"/>
        </w:rPr>
        <w:t>rozważań:</w:t>
      </w:r>
    </w:p>
    <w:p w14:paraId="4E7F9978" w14:textId="77777777" w:rsidR="00F55A22" w:rsidRDefault="00000000" w:rsidP="00114E9A">
      <w:pPr>
        <w:spacing w:before="115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Mt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10,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z w:val="18"/>
        </w:rPr>
        <w:t>38</w:t>
      </w:r>
      <w:r>
        <w:rPr>
          <w:rFonts w:ascii="Verdana" w:hAnsi="Verdana"/>
          <w:color w:val="C11212"/>
          <w:sz w:val="18"/>
        </w:rPr>
        <w:t xml:space="preserve">; </w:t>
      </w:r>
      <w:r>
        <w:rPr>
          <w:rFonts w:ascii="Verdana" w:hAnsi="Verdana"/>
          <w:sz w:val="18"/>
        </w:rPr>
        <w:t>Mt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16,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z w:val="18"/>
        </w:rPr>
        <w:t>24</w:t>
      </w:r>
      <w:r>
        <w:rPr>
          <w:rFonts w:ascii="Verdana" w:hAnsi="Verdana"/>
          <w:color w:val="C11212"/>
          <w:sz w:val="18"/>
        </w:rPr>
        <w:t xml:space="preserve">; </w:t>
      </w:r>
      <w:r>
        <w:rPr>
          <w:rFonts w:ascii="Verdana" w:hAnsi="Verdana"/>
          <w:sz w:val="18"/>
        </w:rPr>
        <w:t>Mt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27,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z w:val="18"/>
        </w:rPr>
        <w:t>32</w:t>
      </w:r>
      <w:r>
        <w:rPr>
          <w:rFonts w:ascii="Verdana" w:hAnsi="Verdana"/>
          <w:color w:val="C11212"/>
          <w:sz w:val="18"/>
        </w:rPr>
        <w:t xml:space="preserve">; </w:t>
      </w:r>
      <w:proofErr w:type="spellStart"/>
      <w:r>
        <w:rPr>
          <w:rFonts w:ascii="Verdana" w:hAnsi="Verdana"/>
          <w:sz w:val="18"/>
        </w:rPr>
        <w:t>Mk</w:t>
      </w:r>
      <w:proofErr w:type="spellEnd"/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8,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z w:val="18"/>
        </w:rPr>
        <w:t>34</w:t>
      </w:r>
      <w:r>
        <w:rPr>
          <w:rFonts w:ascii="Verdana" w:hAnsi="Verdana"/>
          <w:color w:val="C11212"/>
          <w:sz w:val="18"/>
        </w:rPr>
        <w:t>;</w:t>
      </w:r>
      <w:r>
        <w:rPr>
          <w:rFonts w:ascii="Verdana" w:hAnsi="Verdana"/>
          <w:color w:val="C11212"/>
          <w:spacing w:val="-2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Łk</w:t>
      </w:r>
      <w:proofErr w:type="spellEnd"/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9,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pacing w:val="-5"/>
          <w:sz w:val="18"/>
        </w:rPr>
        <w:t>23</w:t>
      </w:r>
      <w:r>
        <w:rPr>
          <w:rFonts w:ascii="Verdana" w:hAnsi="Verdana"/>
          <w:color w:val="C11212"/>
          <w:spacing w:val="-5"/>
          <w:sz w:val="18"/>
        </w:rPr>
        <w:t>;</w:t>
      </w:r>
    </w:p>
    <w:p w14:paraId="102F6CFC" w14:textId="77777777" w:rsidR="00F55A22" w:rsidRDefault="00000000" w:rsidP="00114E9A">
      <w:pPr>
        <w:spacing w:before="38"/>
        <w:rPr>
          <w:rFonts w:ascii="Verdana" w:hAnsi="Verdana"/>
          <w:sz w:val="18"/>
        </w:rPr>
      </w:pPr>
      <w:proofErr w:type="spellStart"/>
      <w:r>
        <w:rPr>
          <w:rFonts w:ascii="Verdana" w:hAnsi="Verdana"/>
          <w:spacing w:val="-8"/>
          <w:sz w:val="18"/>
        </w:rPr>
        <w:t>Łk</w:t>
      </w:r>
      <w:proofErr w:type="spellEnd"/>
      <w:r>
        <w:rPr>
          <w:rFonts w:ascii="Verdana" w:hAnsi="Verdana"/>
          <w:spacing w:val="-8"/>
          <w:sz w:val="18"/>
        </w:rPr>
        <w:t xml:space="preserve"> 14, 27</w:t>
      </w:r>
      <w:r>
        <w:rPr>
          <w:rFonts w:ascii="Verdana" w:hAnsi="Verdana"/>
          <w:color w:val="C11212"/>
          <w:spacing w:val="-8"/>
          <w:sz w:val="18"/>
        </w:rPr>
        <w:t xml:space="preserve">; </w:t>
      </w:r>
      <w:r>
        <w:rPr>
          <w:rFonts w:ascii="Verdana" w:hAnsi="Verdana"/>
          <w:spacing w:val="-8"/>
          <w:sz w:val="18"/>
        </w:rPr>
        <w:t>1 Kor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pacing w:val="-8"/>
          <w:sz w:val="18"/>
        </w:rPr>
        <w:t>1, 17-18</w:t>
      </w:r>
      <w:r>
        <w:rPr>
          <w:rFonts w:ascii="Verdana" w:hAnsi="Verdana"/>
          <w:color w:val="C11212"/>
          <w:spacing w:val="-8"/>
          <w:sz w:val="18"/>
        </w:rPr>
        <w:t>;</w:t>
      </w:r>
      <w:r>
        <w:rPr>
          <w:rFonts w:ascii="Verdana" w:hAnsi="Verdana"/>
          <w:color w:val="C11212"/>
          <w:spacing w:val="1"/>
          <w:sz w:val="18"/>
        </w:rPr>
        <w:t xml:space="preserve"> </w:t>
      </w:r>
      <w:r>
        <w:rPr>
          <w:rFonts w:ascii="Verdana" w:hAnsi="Verdana"/>
          <w:spacing w:val="-8"/>
          <w:sz w:val="18"/>
        </w:rPr>
        <w:t>Ga</w:t>
      </w:r>
      <w:r>
        <w:rPr>
          <w:rFonts w:ascii="Verdana" w:hAnsi="Verdana"/>
          <w:spacing w:val="2"/>
          <w:sz w:val="18"/>
        </w:rPr>
        <w:t xml:space="preserve"> </w:t>
      </w:r>
      <w:r>
        <w:rPr>
          <w:rFonts w:ascii="Verdana" w:hAnsi="Verdana"/>
          <w:spacing w:val="-8"/>
          <w:sz w:val="18"/>
        </w:rPr>
        <w:t>2, 19</w:t>
      </w:r>
      <w:r>
        <w:rPr>
          <w:rFonts w:ascii="Verdana" w:hAnsi="Verdana"/>
          <w:color w:val="C11212"/>
          <w:spacing w:val="-8"/>
          <w:sz w:val="18"/>
        </w:rPr>
        <w:t xml:space="preserve">; </w:t>
      </w:r>
      <w:r>
        <w:rPr>
          <w:rFonts w:ascii="Verdana" w:hAnsi="Verdana"/>
          <w:spacing w:val="-8"/>
          <w:sz w:val="18"/>
        </w:rPr>
        <w:t>Ga</w:t>
      </w:r>
      <w:r>
        <w:rPr>
          <w:rFonts w:ascii="Verdana" w:hAnsi="Verdana"/>
          <w:spacing w:val="3"/>
          <w:sz w:val="18"/>
        </w:rPr>
        <w:t xml:space="preserve"> </w:t>
      </w:r>
      <w:r>
        <w:rPr>
          <w:rFonts w:ascii="Verdana" w:hAnsi="Verdana"/>
          <w:spacing w:val="-8"/>
          <w:sz w:val="18"/>
        </w:rPr>
        <w:t>6, 14</w:t>
      </w:r>
      <w:r>
        <w:rPr>
          <w:rFonts w:ascii="Verdana" w:hAnsi="Verdana"/>
          <w:color w:val="C11212"/>
          <w:spacing w:val="-8"/>
          <w:sz w:val="18"/>
        </w:rPr>
        <w:t xml:space="preserve">; </w:t>
      </w:r>
      <w:r>
        <w:rPr>
          <w:rFonts w:ascii="Verdana" w:hAnsi="Verdana"/>
          <w:spacing w:val="-8"/>
          <w:sz w:val="18"/>
        </w:rPr>
        <w:t>Ef</w:t>
      </w:r>
      <w:r>
        <w:rPr>
          <w:rFonts w:ascii="Verdana" w:hAnsi="Verdana"/>
          <w:spacing w:val="3"/>
          <w:sz w:val="18"/>
        </w:rPr>
        <w:t xml:space="preserve"> </w:t>
      </w:r>
      <w:r>
        <w:rPr>
          <w:rFonts w:ascii="Verdana" w:hAnsi="Verdana"/>
          <w:spacing w:val="-8"/>
          <w:sz w:val="18"/>
        </w:rPr>
        <w:t>2, 16</w:t>
      </w:r>
      <w:r>
        <w:rPr>
          <w:rFonts w:ascii="Verdana" w:hAnsi="Verdana"/>
          <w:color w:val="C11212"/>
          <w:spacing w:val="-8"/>
          <w:sz w:val="18"/>
        </w:rPr>
        <w:t>;</w:t>
      </w:r>
    </w:p>
    <w:p w14:paraId="0674B19A" w14:textId="77777777" w:rsidR="00F55A22" w:rsidRDefault="00000000" w:rsidP="00114E9A">
      <w:pPr>
        <w:spacing w:before="38"/>
        <w:rPr>
          <w:rFonts w:ascii="Verdana"/>
          <w:sz w:val="18"/>
        </w:rPr>
      </w:pPr>
      <w:r>
        <w:rPr>
          <w:rFonts w:ascii="Verdana"/>
          <w:spacing w:val="-8"/>
          <w:sz w:val="18"/>
        </w:rPr>
        <w:t>Kol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pacing w:val="-8"/>
          <w:sz w:val="18"/>
        </w:rPr>
        <w:t>1,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pacing w:val="-8"/>
          <w:sz w:val="18"/>
        </w:rPr>
        <w:t>20</w:t>
      </w:r>
      <w:r>
        <w:rPr>
          <w:rFonts w:ascii="Verdana"/>
          <w:color w:val="C11212"/>
          <w:spacing w:val="-8"/>
          <w:sz w:val="18"/>
        </w:rPr>
        <w:t>;</w:t>
      </w:r>
      <w:r>
        <w:rPr>
          <w:rFonts w:ascii="Verdana"/>
          <w:color w:val="C11212"/>
          <w:spacing w:val="-5"/>
          <w:sz w:val="18"/>
        </w:rPr>
        <w:t xml:space="preserve"> </w:t>
      </w:r>
      <w:r>
        <w:rPr>
          <w:rFonts w:ascii="Verdana"/>
          <w:spacing w:val="-8"/>
          <w:sz w:val="18"/>
        </w:rPr>
        <w:t>Kol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pacing w:val="-8"/>
          <w:sz w:val="18"/>
        </w:rPr>
        <w:t>2,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pacing w:val="-8"/>
          <w:sz w:val="18"/>
        </w:rPr>
        <w:t>14</w:t>
      </w:r>
      <w:r>
        <w:rPr>
          <w:rFonts w:ascii="Verdana"/>
          <w:color w:val="C11212"/>
          <w:spacing w:val="-8"/>
          <w:sz w:val="18"/>
        </w:rPr>
        <w:t>;</w:t>
      </w:r>
      <w:r>
        <w:rPr>
          <w:rFonts w:ascii="Verdana"/>
          <w:color w:val="C11212"/>
          <w:spacing w:val="-6"/>
          <w:sz w:val="18"/>
        </w:rPr>
        <w:t xml:space="preserve"> </w:t>
      </w:r>
      <w:proofErr w:type="spellStart"/>
      <w:r>
        <w:rPr>
          <w:rFonts w:ascii="Verdana"/>
          <w:spacing w:val="-8"/>
          <w:sz w:val="18"/>
        </w:rPr>
        <w:t>Hbr</w:t>
      </w:r>
      <w:proofErr w:type="spellEnd"/>
      <w:r>
        <w:rPr>
          <w:rFonts w:ascii="Verdana"/>
          <w:spacing w:val="-8"/>
          <w:sz w:val="18"/>
        </w:rPr>
        <w:t xml:space="preserve"> 12,</w:t>
      </w:r>
      <w:r>
        <w:rPr>
          <w:rFonts w:ascii="Verdana"/>
          <w:spacing w:val="-14"/>
          <w:sz w:val="18"/>
        </w:rPr>
        <w:t xml:space="preserve"> </w:t>
      </w:r>
      <w:r>
        <w:rPr>
          <w:rFonts w:ascii="Verdana"/>
          <w:spacing w:val="-8"/>
          <w:sz w:val="18"/>
        </w:rPr>
        <w:t>2.</w:t>
      </w:r>
    </w:p>
    <w:p w14:paraId="45CE214F" w14:textId="77777777" w:rsidR="00F55A22" w:rsidRDefault="00F55A22">
      <w:pPr>
        <w:pStyle w:val="Tekstpodstawowy"/>
        <w:spacing w:before="61"/>
        <w:jc w:val="left"/>
        <w:rPr>
          <w:rFonts w:ascii="Verdana"/>
          <w:sz w:val="18"/>
        </w:rPr>
      </w:pPr>
    </w:p>
    <w:p w14:paraId="0FE0AEAA" w14:textId="77777777" w:rsidR="00F55A22" w:rsidRPr="00114E9A" w:rsidRDefault="00000000">
      <w:pPr>
        <w:pStyle w:val="Akapitzlist"/>
        <w:numPr>
          <w:ilvl w:val="0"/>
          <w:numId w:val="3"/>
        </w:numPr>
        <w:tabs>
          <w:tab w:val="left" w:pos="385"/>
        </w:tabs>
        <w:ind w:hanging="283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C11212"/>
          <w:spacing w:val="-2"/>
          <w:w w:val="105"/>
          <w:sz w:val="18"/>
        </w:rPr>
        <w:t>WSPÓLNOTOWE</w:t>
      </w:r>
    </w:p>
    <w:p w14:paraId="7325A3C7" w14:textId="77777777" w:rsidR="00114E9A" w:rsidRPr="00114E9A" w:rsidRDefault="00114E9A" w:rsidP="00114E9A">
      <w:pPr>
        <w:tabs>
          <w:tab w:val="left" w:pos="385"/>
        </w:tabs>
        <w:ind w:left="102"/>
        <w:rPr>
          <w:rFonts w:ascii="Tahoma" w:hAnsi="Tahoma"/>
          <w:b/>
          <w:sz w:val="18"/>
        </w:rPr>
      </w:pPr>
    </w:p>
    <w:p w14:paraId="5F5B2256" w14:textId="23A373AD" w:rsidR="00F55A22" w:rsidRDefault="00114E9A" w:rsidP="00114E9A">
      <w:pPr>
        <w:pStyle w:val="Tekstpodstawowy"/>
        <w:spacing w:line="239" w:lineRule="exact"/>
      </w:pPr>
      <w:r>
        <w:rPr>
          <w:w w:val="80"/>
        </w:rPr>
        <w:t xml:space="preserve">Przygotowanie do pełnienia każdej funkcji liturgicznej powinno dokonywać się we wspólnocie, np. podczas spotkań formacyjnych poświęconych rozważaniu tematu liturgii, tzw. kręgów liturgicznych. </w:t>
      </w:r>
    </w:p>
    <w:p w14:paraId="0AD06432" w14:textId="77777777" w:rsidR="00E502C3" w:rsidRDefault="00000000">
      <w:pPr>
        <w:spacing w:before="76"/>
        <w:ind w:left="1115"/>
      </w:pPr>
      <w:r>
        <w:br w:type="column"/>
      </w:r>
    </w:p>
    <w:p w14:paraId="464120E6" w14:textId="01BB559F" w:rsidR="00F55A22" w:rsidRDefault="00000000">
      <w:pPr>
        <w:spacing w:before="76"/>
        <w:ind w:left="1115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C11212"/>
          <w:spacing w:val="17"/>
          <w:sz w:val="18"/>
          <w:u w:val="single" w:color="C11212"/>
        </w:rPr>
        <w:t>PRZYGOTOWANIE</w:t>
      </w:r>
      <w:r>
        <w:rPr>
          <w:rFonts w:ascii="Tahoma" w:hAnsi="Tahoma"/>
          <w:b/>
          <w:color w:val="C11212"/>
          <w:spacing w:val="30"/>
          <w:sz w:val="18"/>
          <w:u w:val="single" w:color="C11212"/>
        </w:rPr>
        <w:t xml:space="preserve">  </w:t>
      </w:r>
      <w:r>
        <w:rPr>
          <w:rFonts w:ascii="Tahoma" w:hAnsi="Tahoma"/>
          <w:b/>
          <w:color w:val="C11212"/>
          <w:spacing w:val="14"/>
          <w:sz w:val="18"/>
          <w:u w:val="single" w:color="C11212"/>
        </w:rPr>
        <w:t>BLIŻSZE</w:t>
      </w:r>
    </w:p>
    <w:p w14:paraId="4B97E15C" w14:textId="77777777" w:rsidR="00F55A22" w:rsidRDefault="00000000">
      <w:pPr>
        <w:spacing w:before="140" w:line="280" w:lineRule="auto"/>
        <w:ind w:left="959" w:right="54" w:hanging="87"/>
        <w:rPr>
          <w:rFonts w:ascii="Verdana" w:hAnsi="Verdana"/>
          <w:sz w:val="18"/>
        </w:rPr>
      </w:pPr>
      <w:r>
        <w:rPr>
          <w:rFonts w:ascii="Verdana" w:hAnsi="Verdana"/>
          <w:color w:val="C11212"/>
          <w:spacing w:val="12"/>
          <w:sz w:val="18"/>
        </w:rPr>
        <w:t>POD</w:t>
      </w:r>
      <w:r>
        <w:rPr>
          <w:rFonts w:ascii="Verdana" w:hAnsi="Verdana"/>
          <w:color w:val="C11212"/>
          <w:spacing w:val="-41"/>
          <w:sz w:val="18"/>
        </w:rPr>
        <w:t xml:space="preserve"> </w:t>
      </w:r>
      <w:r>
        <w:rPr>
          <w:rFonts w:ascii="Verdana" w:hAnsi="Verdana"/>
          <w:color w:val="C11212"/>
          <w:spacing w:val="12"/>
          <w:sz w:val="18"/>
        </w:rPr>
        <w:t>CZAS</w:t>
      </w:r>
      <w:r>
        <w:rPr>
          <w:rFonts w:ascii="Verdana" w:hAnsi="Verdana"/>
          <w:color w:val="C11212"/>
          <w:spacing w:val="-2"/>
          <w:sz w:val="18"/>
        </w:rPr>
        <w:t xml:space="preserve"> </w:t>
      </w:r>
      <w:r>
        <w:rPr>
          <w:rFonts w:ascii="Verdana" w:hAnsi="Verdana"/>
          <w:color w:val="C11212"/>
          <w:spacing w:val="12"/>
          <w:sz w:val="18"/>
        </w:rPr>
        <w:t>PRÓB</w:t>
      </w:r>
      <w:r>
        <w:rPr>
          <w:rFonts w:ascii="Verdana" w:hAnsi="Verdana"/>
          <w:color w:val="C11212"/>
          <w:spacing w:val="1"/>
          <w:sz w:val="18"/>
        </w:rPr>
        <w:t xml:space="preserve"> </w:t>
      </w:r>
      <w:r>
        <w:rPr>
          <w:rFonts w:ascii="Verdana" w:hAnsi="Verdana"/>
          <w:color w:val="C11212"/>
          <w:spacing w:val="12"/>
          <w:sz w:val="18"/>
        </w:rPr>
        <w:t>PRZED</w:t>
      </w:r>
      <w:r>
        <w:rPr>
          <w:rFonts w:ascii="Verdana" w:hAnsi="Verdana"/>
          <w:color w:val="C11212"/>
          <w:spacing w:val="-2"/>
          <w:sz w:val="18"/>
        </w:rPr>
        <w:t xml:space="preserve"> </w:t>
      </w:r>
      <w:r>
        <w:rPr>
          <w:rFonts w:ascii="Verdana" w:hAnsi="Verdana"/>
          <w:color w:val="C11212"/>
          <w:spacing w:val="12"/>
          <w:sz w:val="18"/>
        </w:rPr>
        <w:t xml:space="preserve">LITURGIĄ </w:t>
      </w:r>
      <w:r>
        <w:rPr>
          <w:rFonts w:ascii="Verdana" w:hAnsi="Verdana"/>
          <w:color w:val="C11212"/>
          <w:spacing w:val="16"/>
          <w:sz w:val="18"/>
        </w:rPr>
        <w:t xml:space="preserve">NALEŻY ZWRÓCIĆ </w:t>
      </w:r>
      <w:r>
        <w:rPr>
          <w:rFonts w:ascii="Verdana" w:hAnsi="Verdana"/>
          <w:color w:val="C11212"/>
          <w:spacing w:val="10"/>
          <w:sz w:val="18"/>
        </w:rPr>
        <w:t>UW</w:t>
      </w:r>
      <w:r>
        <w:rPr>
          <w:rFonts w:ascii="Verdana" w:hAnsi="Verdana"/>
          <w:color w:val="C11212"/>
          <w:spacing w:val="-39"/>
          <w:sz w:val="18"/>
        </w:rPr>
        <w:t xml:space="preserve"> </w:t>
      </w:r>
      <w:r>
        <w:rPr>
          <w:rFonts w:ascii="Verdana" w:hAnsi="Verdana"/>
          <w:color w:val="C11212"/>
          <w:spacing w:val="12"/>
          <w:sz w:val="18"/>
        </w:rPr>
        <w:t xml:space="preserve">AGĘ </w:t>
      </w:r>
      <w:r>
        <w:rPr>
          <w:rFonts w:ascii="Verdana" w:hAnsi="Verdana"/>
          <w:color w:val="C11212"/>
          <w:spacing w:val="13"/>
          <w:sz w:val="18"/>
        </w:rPr>
        <w:t>NA:</w:t>
      </w:r>
    </w:p>
    <w:p w14:paraId="1CAD5D0B" w14:textId="77777777" w:rsidR="00F55A22" w:rsidRDefault="00000000">
      <w:pPr>
        <w:pStyle w:val="Akapitzlist"/>
        <w:numPr>
          <w:ilvl w:val="0"/>
          <w:numId w:val="2"/>
        </w:numPr>
        <w:tabs>
          <w:tab w:val="left" w:pos="414"/>
        </w:tabs>
        <w:spacing w:before="104" w:line="252" w:lineRule="auto"/>
        <w:ind w:right="40"/>
        <w:jc w:val="both"/>
        <w:rPr>
          <w:sz w:val="21"/>
        </w:rPr>
      </w:pPr>
      <w:r>
        <w:rPr>
          <w:w w:val="80"/>
          <w:sz w:val="21"/>
        </w:rPr>
        <w:t>sposób trzymania i niesienia krzyża:</w:t>
      </w:r>
      <w:r>
        <w:rPr>
          <w:sz w:val="21"/>
        </w:rPr>
        <w:t xml:space="preserve"> </w:t>
      </w:r>
      <w:r>
        <w:rPr>
          <w:w w:val="80"/>
          <w:sz w:val="21"/>
        </w:rPr>
        <w:t xml:space="preserve">zawsze prosto, oburącz, </w:t>
      </w:r>
      <w:r>
        <w:rPr>
          <w:w w:val="85"/>
          <w:sz w:val="21"/>
        </w:rPr>
        <w:t>pasyjka powinna być skierowana do przodu,</w:t>
      </w:r>
    </w:p>
    <w:p w14:paraId="41D72193" w14:textId="77777777" w:rsidR="00F55A22" w:rsidRDefault="00000000">
      <w:pPr>
        <w:pStyle w:val="Akapitzlist"/>
        <w:numPr>
          <w:ilvl w:val="0"/>
          <w:numId w:val="2"/>
        </w:numPr>
        <w:tabs>
          <w:tab w:val="left" w:pos="414"/>
        </w:tabs>
        <w:spacing w:line="252" w:lineRule="auto"/>
        <w:ind w:right="38"/>
        <w:jc w:val="both"/>
        <w:rPr>
          <w:sz w:val="21"/>
        </w:rPr>
      </w:pPr>
      <w:r>
        <w:rPr>
          <w:w w:val="80"/>
          <w:sz w:val="21"/>
        </w:rPr>
        <w:t>ustalenie</w:t>
      </w:r>
      <w:r>
        <w:rPr>
          <w:spacing w:val="-3"/>
          <w:w w:val="80"/>
          <w:sz w:val="21"/>
        </w:rPr>
        <w:t xml:space="preserve"> </w:t>
      </w:r>
      <w:r>
        <w:rPr>
          <w:w w:val="80"/>
          <w:sz w:val="21"/>
        </w:rPr>
        <w:t>tras</w:t>
      </w:r>
      <w:r>
        <w:rPr>
          <w:spacing w:val="-3"/>
          <w:w w:val="80"/>
          <w:sz w:val="21"/>
        </w:rPr>
        <w:t xml:space="preserve"> </w:t>
      </w:r>
      <w:r>
        <w:rPr>
          <w:w w:val="80"/>
          <w:sz w:val="21"/>
        </w:rPr>
        <w:t>procesji</w:t>
      </w:r>
      <w:r>
        <w:rPr>
          <w:spacing w:val="-3"/>
          <w:w w:val="80"/>
          <w:sz w:val="21"/>
        </w:rPr>
        <w:t xml:space="preserve"> </w:t>
      </w:r>
      <w:r>
        <w:rPr>
          <w:w w:val="80"/>
          <w:sz w:val="21"/>
        </w:rPr>
        <w:t>i</w:t>
      </w:r>
      <w:r>
        <w:rPr>
          <w:spacing w:val="-3"/>
          <w:w w:val="80"/>
          <w:sz w:val="21"/>
        </w:rPr>
        <w:t xml:space="preserve"> </w:t>
      </w:r>
      <w:r>
        <w:rPr>
          <w:w w:val="80"/>
          <w:sz w:val="21"/>
        </w:rPr>
        <w:t>miejsca</w:t>
      </w:r>
      <w:r>
        <w:rPr>
          <w:spacing w:val="-3"/>
          <w:w w:val="80"/>
          <w:sz w:val="21"/>
        </w:rPr>
        <w:t xml:space="preserve"> </w:t>
      </w:r>
      <w:r>
        <w:rPr>
          <w:w w:val="80"/>
          <w:sz w:val="21"/>
        </w:rPr>
        <w:t>ustawienia</w:t>
      </w:r>
      <w:r>
        <w:rPr>
          <w:spacing w:val="-3"/>
          <w:w w:val="80"/>
          <w:sz w:val="21"/>
        </w:rPr>
        <w:t xml:space="preserve"> </w:t>
      </w:r>
      <w:r>
        <w:rPr>
          <w:w w:val="80"/>
          <w:sz w:val="21"/>
        </w:rPr>
        <w:t>się</w:t>
      </w:r>
      <w:r>
        <w:rPr>
          <w:spacing w:val="-3"/>
          <w:w w:val="80"/>
          <w:sz w:val="21"/>
        </w:rPr>
        <w:t xml:space="preserve"> </w:t>
      </w:r>
      <w:r>
        <w:rPr>
          <w:w w:val="80"/>
          <w:sz w:val="21"/>
        </w:rPr>
        <w:t>przed</w:t>
      </w:r>
      <w:r>
        <w:rPr>
          <w:spacing w:val="-3"/>
          <w:w w:val="80"/>
          <w:sz w:val="21"/>
        </w:rPr>
        <w:t xml:space="preserve"> </w:t>
      </w:r>
      <w:r>
        <w:rPr>
          <w:w w:val="80"/>
          <w:sz w:val="21"/>
        </w:rPr>
        <w:t>wyjściem do</w:t>
      </w:r>
      <w:r>
        <w:rPr>
          <w:sz w:val="21"/>
        </w:rPr>
        <w:t xml:space="preserve"> </w:t>
      </w:r>
      <w:r>
        <w:rPr>
          <w:w w:val="80"/>
          <w:sz w:val="21"/>
        </w:rPr>
        <w:t>zakrystii;</w:t>
      </w:r>
      <w:r>
        <w:rPr>
          <w:sz w:val="21"/>
        </w:rPr>
        <w:t xml:space="preserve"> </w:t>
      </w:r>
      <w:r>
        <w:rPr>
          <w:b/>
          <w:w w:val="80"/>
          <w:sz w:val="21"/>
        </w:rPr>
        <w:t>miejsce</w:t>
      </w:r>
      <w:r>
        <w:rPr>
          <w:b/>
          <w:sz w:val="21"/>
        </w:rPr>
        <w:t xml:space="preserve"> </w:t>
      </w:r>
      <w:r>
        <w:rPr>
          <w:b/>
          <w:w w:val="80"/>
          <w:sz w:val="21"/>
        </w:rPr>
        <w:t>ministranta</w:t>
      </w:r>
      <w:r>
        <w:rPr>
          <w:b/>
          <w:sz w:val="21"/>
        </w:rPr>
        <w:t xml:space="preserve"> </w:t>
      </w:r>
      <w:r>
        <w:rPr>
          <w:b/>
          <w:w w:val="80"/>
          <w:sz w:val="21"/>
        </w:rPr>
        <w:t>krzyża</w:t>
      </w:r>
      <w:r>
        <w:rPr>
          <w:b/>
          <w:sz w:val="21"/>
        </w:rPr>
        <w:t xml:space="preserve"> </w:t>
      </w:r>
      <w:r>
        <w:rPr>
          <w:w w:val="80"/>
          <w:sz w:val="21"/>
        </w:rPr>
        <w:t>w</w:t>
      </w:r>
      <w:r>
        <w:rPr>
          <w:sz w:val="21"/>
        </w:rPr>
        <w:t xml:space="preserve"> </w:t>
      </w:r>
      <w:r>
        <w:rPr>
          <w:w w:val="80"/>
          <w:sz w:val="21"/>
        </w:rPr>
        <w:t>procesji</w:t>
      </w:r>
      <w:r>
        <w:rPr>
          <w:sz w:val="21"/>
        </w:rPr>
        <w:t xml:space="preserve"> </w:t>
      </w:r>
      <w:r>
        <w:rPr>
          <w:w w:val="80"/>
          <w:sz w:val="21"/>
        </w:rPr>
        <w:t>wejścia</w:t>
      </w:r>
      <w:r>
        <w:rPr>
          <w:spacing w:val="40"/>
          <w:sz w:val="21"/>
        </w:rPr>
        <w:t xml:space="preserve"> </w:t>
      </w:r>
      <w:r>
        <w:rPr>
          <w:spacing w:val="-2"/>
          <w:w w:val="90"/>
          <w:sz w:val="21"/>
        </w:rPr>
        <w:t>i</w:t>
      </w:r>
      <w:r>
        <w:rPr>
          <w:spacing w:val="-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w</w:t>
      </w:r>
      <w:r>
        <w:rPr>
          <w:spacing w:val="-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czasie</w:t>
      </w:r>
      <w:r>
        <w:rPr>
          <w:spacing w:val="-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wyjścia</w:t>
      </w:r>
      <w:r>
        <w:rPr>
          <w:spacing w:val="-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do</w:t>
      </w:r>
      <w:r>
        <w:rPr>
          <w:spacing w:val="-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zakrystii:</w:t>
      </w:r>
    </w:p>
    <w:tbl>
      <w:tblPr>
        <w:tblStyle w:val="TableNormal"/>
        <w:tblW w:w="0" w:type="auto"/>
        <w:tblInd w:w="611" w:type="dxa"/>
        <w:tblLayout w:type="fixed"/>
        <w:tblLook w:val="01E0" w:firstRow="1" w:lastRow="1" w:firstColumn="1" w:lastColumn="1" w:noHBand="0" w:noVBand="0"/>
      </w:tblPr>
      <w:tblGrid>
        <w:gridCol w:w="1766"/>
        <w:gridCol w:w="2710"/>
      </w:tblGrid>
      <w:tr w:rsidR="00F55A22" w14:paraId="2076AD9B" w14:textId="77777777">
        <w:trPr>
          <w:trHeight w:val="263"/>
        </w:trPr>
        <w:tc>
          <w:tcPr>
            <w:tcW w:w="1766" w:type="dxa"/>
          </w:tcPr>
          <w:p w14:paraId="752FCF2E" w14:textId="77777777" w:rsidR="00F55A22" w:rsidRDefault="00F55A2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0" w:type="dxa"/>
          </w:tcPr>
          <w:p w14:paraId="462BFC31" w14:textId="77777777" w:rsidR="00F55A22" w:rsidRDefault="00000000">
            <w:pPr>
              <w:pStyle w:val="TableParagraph"/>
              <w:spacing w:line="206" w:lineRule="exact"/>
              <w:ind w:left="1058"/>
              <w:rPr>
                <w:sz w:val="17"/>
              </w:rPr>
            </w:pPr>
            <w:r>
              <w:rPr>
                <w:spacing w:val="-2"/>
                <w:sz w:val="17"/>
                <w:u w:val="single"/>
              </w:rPr>
              <w:t>LEGENDA:</w:t>
            </w:r>
          </w:p>
        </w:tc>
      </w:tr>
      <w:tr w:rsidR="00F55A22" w14:paraId="0F3D7B53" w14:textId="77777777">
        <w:trPr>
          <w:trHeight w:val="1452"/>
        </w:trPr>
        <w:tc>
          <w:tcPr>
            <w:tcW w:w="1766" w:type="dxa"/>
            <w:tcBorders>
              <w:right w:val="single" w:sz="4" w:space="0" w:color="404040"/>
            </w:tcBorders>
          </w:tcPr>
          <w:p w14:paraId="03EEE9EE" w14:textId="77777777" w:rsidR="00F55A22" w:rsidRDefault="00000000">
            <w:pPr>
              <w:pStyle w:val="TableParagraph"/>
              <w:tabs>
                <w:tab w:val="left" w:pos="911"/>
              </w:tabs>
              <w:spacing w:before="99"/>
              <w:ind w:left="6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82368" behindDoc="1" locked="0" layoutInCell="1" allowOverlap="1" wp14:anchorId="0085A69F" wp14:editId="2255C6C7">
                      <wp:simplePos x="0" y="0"/>
                      <wp:positionH relativeFrom="column">
                        <wp:posOffset>351281</wp:posOffset>
                      </wp:positionH>
                      <wp:positionV relativeFrom="paragraph">
                        <wp:posOffset>-126571</wp:posOffset>
                      </wp:positionV>
                      <wp:extent cx="76200" cy="18605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186055"/>
                                <a:chOff x="0" y="0"/>
                                <a:chExt cx="76200" cy="1860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069" cy="1857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2E6235" id="Group 5" o:spid="_x0000_s1026" style="position:absolute;margin-left:27.65pt;margin-top:-9.95pt;width:6pt;height:14.65pt;z-index:-15834112;mso-wrap-distance-left:0;mso-wrap-distance-right:0" coordsize="76200,186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7" type="#_x0000_t75" style="position:absolute;width:76069;height:185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N*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T*</w:t>
            </w:r>
          </w:p>
          <w:p w14:paraId="7F910209" w14:textId="77777777" w:rsidR="00F55A22" w:rsidRDefault="00000000">
            <w:pPr>
              <w:pStyle w:val="TableParagraph"/>
              <w:spacing w:before="18"/>
              <w:ind w:left="50"/>
              <w:rPr>
                <w:sz w:val="21"/>
              </w:rPr>
            </w:pPr>
            <w:r>
              <w:rPr>
                <w:sz w:val="21"/>
              </w:rPr>
              <w:t>MŚ</w:t>
            </w:r>
            <w:r>
              <w:rPr>
                <w:spacing w:val="73"/>
                <w:w w:val="150"/>
                <w:sz w:val="21"/>
              </w:rPr>
              <w:t xml:space="preserve"> </w:t>
            </w:r>
            <w:r>
              <w:rPr>
                <w:color w:val="0000FF"/>
                <w:sz w:val="21"/>
              </w:rPr>
              <w:t>†</w:t>
            </w:r>
            <w:r>
              <w:rPr>
                <w:color w:val="0000FF"/>
                <w:spacing w:val="76"/>
                <w:w w:val="15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MŚ</w:t>
            </w:r>
          </w:p>
          <w:p w14:paraId="79080468" w14:textId="77777777" w:rsidR="00F55A22" w:rsidRDefault="00000000">
            <w:pPr>
              <w:pStyle w:val="TableParagraph"/>
              <w:tabs>
                <w:tab w:val="left" w:pos="1008"/>
              </w:tabs>
              <w:spacing w:before="18"/>
              <w:ind w:left="153"/>
              <w:rPr>
                <w:sz w:val="21"/>
              </w:rPr>
            </w:pPr>
            <w:r>
              <w:rPr>
                <w:spacing w:val="-10"/>
                <w:w w:val="85"/>
                <w:sz w:val="21"/>
              </w:rPr>
              <w:t>I</w:t>
            </w:r>
            <w:r>
              <w:rPr>
                <w:sz w:val="21"/>
              </w:rPr>
              <w:tab/>
            </w:r>
            <w:proofErr w:type="spellStart"/>
            <w:r>
              <w:rPr>
                <w:spacing w:val="-12"/>
                <w:w w:val="85"/>
                <w:sz w:val="21"/>
              </w:rPr>
              <w:t>I</w:t>
            </w:r>
            <w:proofErr w:type="spellEnd"/>
          </w:p>
          <w:p w14:paraId="439E14C6" w14:textId="77777777" w:rsidR="00F55A22" w:rsidRDefault="00000000">
            <w:pPr>
              <w:pStyle w:val="TableParagraph"/>
              <w:tabs>
                <w:tab w:val="left" w:pos="945"/>
              </w:tabs>
              <w:spacing w:before="17"/>
              <w:ind w:left="88"/>
              <w:rPr>
                <w:sz w:val="21"/>
              </w:rPr>
            </w:pPr>
            <w:r>
              <w:rPr>
                <w:spacing w:val="-5"/>
                <w:w w:val="95"/>
                <w:sz w:val="21"/>
              </w:rPr>
              <w:t>...</w:t>
            </w:r>
            <w:r>
              <w:rPr>
                <w:sz w:val="21"/>
              </w:rPr>
              <w:tab/>
            </w:r>
            <w:r>
              <w:rPr>
                <w:spacing w:val="-5"/>
                <w:w w:val="95"/>
                <w:sz w:val="21"/>
              </w:rPr>
              <w:t>...</w:t>
            </w:r>
          </w:p>
          <w:p w14:paraId="228FC7AC" w14:textId="77777777" w:rsidR="00F55A22" w:rsidRDefault="00000000">
            <w:pPr>
              <w:pStyle w:val="TableParagraph"/>
              <w:spacing w:before="6"/>
              <w:ind w:left="462"/>
              <w:rPr>
                <w:sz w:val="21"/>
              </w:rPr>
            </w:pPr>
            <w:r>
              <w:rPr>
                <w:spacing w:val="-5"/>
                <w:sz w:val="21"/>
              </w:rPr>
              <w:t>GC</w:t>
            </w:r>
          </w:p>
        </w:tc>
        <w:tc>
          <w:tcPr>
            <w:tcW w:w="2710" w:type="dxa"/>
            <w:tcBorders>
              <w:left w:val="single" w:sz="4" w:space="0" w:color="404040"/>
            </w:tcBorders>
          </w:tcPr>
          <w:p w14:paraId="00EBDFDD" w14:textId="77777777" w:rsidR="00F55A22" w:rsidRDefault="00000000">
            <w:pPr>
              <w:pStyle w:val="TableParagraph"/>
              <w:spacing w:line="280" w:lineRule="auto"/>
              <w:ind w:right="560"/>
              <w:rPr>
                <w:sz w:val="17"/>
              </w:rPr>
            </w:pPr>
            <w:r>
              <w:rPr>
                <w:spacing w:val="-2"/>
                <w:sz w:val="17"/>
              </w:rPr>
              <w:t>N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–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NAWIKULARIUSZ </w:t>
            </w:r>
            <w:r>
              <w:rPr>
                <w:sz w:val="17"/>
              </w:rPr>
              <w:t>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TURYFERARIUSZ</w:t>
            </w:r>
          </w:p>
          <w:p w14:paraId="73F7D49C" w14:textId="77777777" w:rsidR="00F55A22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MŚ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–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MINISTRANT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ŚWIATŁA</w:t>
            </w:r>
          </w:p>
          <w:p w14:paraId="05A44EC7" w14:textId="77777777" w:rsidR="00F55A22" w:rsidRDefault="00000000">
            <w:pPr>
              <w:pStyle w:val="TableParagraph"/>
              <w:spacing w:before="36"/>
              <w:rPr>
                <w:sz w:val="17"/>
              </w:rPr>
            </w:pPr>
            <w:r>
              <w:rPr>
                <w:spacing w:val="-2"/>
                <w:sz w:val="17"/>
              </w:rPr>
              <w:t>†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–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MINISTRANT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KRZYŻA</w:t>
            </w:r>
          </w:p>
          <w:p w14:paraId="0B6EC8BE" w14:textId="77777777" w:rsidR="00F55A22" w:rsidRDefault="00000000">
            <w:pPr>
              <w:pStyle w:val="TableParagraph"/>
              <w:spacing w:before="37"/>
              <w:rPr>
                <w:sz w:val="17"/>
              </w:rPr>
            </w:pPr>
            <w:r>
              <w:rPr>
                <w:spacing w:val="-6"/>
                <w:sz w:val="17"/>
              </w:rPr>
              <w:t>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–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INNI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POSŁUGUJĄCY</w:t>
            </w:r>
          </w:p>
          <w:p w14:paraId="3417C717" w14:textId="77777777" w:rsidR="00F55A22" w:rsidRDefault="00000000">
            <w:pPr>
              <w:pStyle w:val="TableParagraph"/>
              <w:spacing w:before="33"/>
              <w:rPr>
                <w:sz w:val="17"/>
              </w:rPr>
            </w:pPr>
            <w:r>
              <w:rPr>
                <w:sz w:val="17"/>
              </w:rPr>
              <w:t>GC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– GŁÓWNY</w:t>
            </w:r>
            <w:r>
              <w:rPr>
                <w:spacing w:val="-2"/>
                <w:sz w:val="17"/>
              </w:rPr>
              <w:t xml:space="preserve"> CELEBRANS</w:t>
            </w:r>
          </w:p>
        </w:tc>
      </w:tr>
    </w:tbl>
    <w:p w14:paraId="44B0DAF2" w14:textId="77777777" w:rsidR="00F55A22" w:rsidRDefault="00000000">
      <w:pPr>
        <w:spacing w:before="209"/>
        <w:ind w:left="930"/>
        <w:rPr>
          <w:rFonts w:ascii="Verdana" w:hAnsi="Verdana"/>
          <w:sz w:val="18"/>
        </w:rPr>
      </w:pPr>
      <w:r>
        <w:rPr>
          <w:rFonts w:ascii="Verdana" w:hAnsi="Verdana"/>
          <w:color w:val="0000FF"/>
          <w:w w:val="85"/>
          <w:sz w:val="18"/>
        </w:rPr>
        <w:t>*</w:t>
      </w:r>
      <w:r>
        <w:rPr>
          <w:rFonts w:ascii="Verdana" w:hAnsi="Verdana"/>
          <w:color w:val="0000FF"/>
          <w:spacing w:val="-2"/>
          <w:w w:val="85"/>
          <w:sz w:val="18"/>
        </w:rPr>
        <w:t xml:space="preserve"> </w:t>
      </w:r>
      <w:r>
        <w:rPr>
          <w:rFonts w:ascii="Verdana" w:hAnsi="Verdana"/>
          <w:color w:val="0000FF"/>
          <w:w w:val="85"/>
          <w:sz w:val="18"/>
        </w:rPr>
        <w:t>w</w:t>
      </w:r>
      <w:r>
        <w:rPr>
          <w:rFonts w:ascii="Verdana" w:hAnsi="Verdana"/>
          <w:color w:val="0000FF"/>
          <w:spacing w:val="-6"/>
          <w:sz w:val="18"/>
        </w:rPr>
        <w:t xml:space="preserve"> </w:t>
      </w:r>
      <w:r>
        <w:rPr>
          <w:rFonts w:ascii="Verdana" w:hAnsi="Verdana"/>
          <w:color w:val="0000FF"/>
          <w:w w:val="85"/>
          <w:sz w:val="18"/>
        </w:rPr>
        <w:t>procesji</w:t>
      </w:r>
      <w:r>
        <w:rPr>
          <w:rFonts w:ascii="Verdana" w:hAnsi="Verdana"/>
          <w:color w:val="0000FF"/>
          <w:spacing w:val="-8"/>
          <w:sz w:val="18"/>
        </w:rPr>
        <w:t xml:space="preserve"> </w:t>
      </w:r>
      <w:r>
        <w:rPr>
          <w:rFonts w:ascii="Verdana" w:hAnsi="Verdana"/>
          <w:color w:val="0000FF"/>
          <w:w w:val="85"/>
          <w:sz w:val="18"/>
        </w:rPr>
        <w:t>wyjścia</w:t>
      </w:r>
      <w:r>
        <w:rPr>
          <w:rFonts w:ascii="Verdana" w:hAnsi="Verdana"/>
          <w:color w:val="0000FF"/>
          <w:spacing w:val="-9"/>
          <w:sz w:val="18"/>
        </w:rPr>
        <w:t xml:space="preserve"> </w:t>
      </w:r>
      <w:r>
        <w:rPr>
          <w:rFonts w:ascii="Verdana" w:hAnsi="Verdana"/>
          <w:color w:val="0000FF"/>
          <w:w w:val="85"/>
          <w:sz w:val="18"/>
        </w:rPr>
        <w:t>MŚ</w:t>
      </w:r>
      <w:r>
        <w:rPr>
          <w:rFonts w:ascii="Verdana" w:hAnsi="Verdana"/>
          <w:color w:val="0000FF"/>
          <w:spacing w:val="-10"/>
          <w:sz w:val="18"/>
        </w:rPr>
        <w:t xml:space="preserve"> </w:t>
      </w:r>
      <w:r>
        <w:rPr>
          <w:rFonts w:ascii="Verdana" w:hAnsi="Verdana"/>
          <w:color w:val="0000FF"/>
          <w:w w:val="85"/>
          <w:sz w:val="18"/>
        </w:rPr>
        <w:t>i</w:t>
      </w:r>
      <w:r>
        <w:rPr>
          <w:rFonts w:ascii="Verdana" w:hAnsi="Verdana"/>
          <w:color w:val="0000FF"/>
          <w:spacing w:val="-1"/>
          <w:w w:val="85"/>
          <w:sz w:val="18"/>
        </w:rPr>
        <w:t xml:space="preserve"> </w:t>
      </w:r>
      <w:r>
        <w:rPr>
          <w:rFonts w:ascii="Verdana" w:hAnsi="Verdana"/>
          <w:color w:val="0000FF"/>
          <w:w w:val="85"/>
          <w:sz w:val="18"/>
        </w:rPr>
        <w:t>†</w:t>
      </w:r>
      <w:r>
        <w:rPr>
          <w:rFonts w:ascii="Verdana" w:hAnsi="Verdana"/>
          <w:color w:val="0000FF"/>
          <w:spacing w:val="-7"/>
          <w:sz w:val="18"/>
        </w:rPr>
        <w:t xml:space="preserve"> </w:t>
      </w:r>
      <w:r>
        <w:rPr>
          <w:rFonts w:ascii="Verdana" w:hAnsi="Verdana"/>
          <w:color w:val="0000FF"/>
          <w:w w:val="85"/>
          <w:sz w:val="18"/>
        </w:rPr>
        <w:t>idą</w:t>
      </w:r>
      <w:r>
        <w:rPr>
          <w:rFonts w:ascii="Verdana" w:hAnsi="Verdana"/>
          <w:color w:val="0000FF"/>
          <w:spacing w:val="-3"/>
          <w:w w:val="85"/>
          <w:sz w:val="18"/>
        </w:rPr>
        <w:t xml:space="preserve"> </w:t>
      </w:r>
      <w:r>
        <w:rPr>
          <w:rFonts w:ascii="Verdana" w:hAnsi="Verdana"/>
          <w:color w:val="0000FF"/>
          <w:w w:val="85"/>
          <w:sz w:val="18"/>
        </w:rPr>
        <w:t>na</w:t>
      </w:r>
      <w:r>
        <w:rPr>
          <w:rFonts w:ascii="Verdana" w:hAnsi="Verdana"/>
          <w:color w:val="0000FF"/>
          <w:spacing w:val="-7"/>
          <w:sz w:val="18"/>
        </w:rPr>
        <w:t xml:space="preserve"> </w:t>
      </w:r>
      <w:r>
        <w:rPr>
          <w:rFonts w:ascii="Verdana" w:hAnsi="Verdana"/>
          <w:color w:val="0000FF"/>
          <w:spacing w:val="-2"/>
          <w:w w:val="85"/>
          <w:sz w:val="18"/>
        </w:rPr>
        <w:t>przedzie</w:t>
      </w:r>
    </w:p>
    <w:p w14:paraId="4FCC4DCE" w14:textId="77777777" w:rsidR="00F55A22" w:rsidRDefault="00000000">
      <w:pPr>
        <w:spacing w:before="14"/>
        <w:ind w:left="932"/>
        <w:rPr>
          <w:rFonts w:ascii="Verdana" w:hAnsi="Verdana"/>
          <w:sz w:val="18"/>
        </w:rPr>
      </w:pPr>
      <w:r>
        <w:rPr>
          <w:rFonts w:ascii="Verdana" w:hAnsi="Verdana"/>
          <w:color w:val="0000FF"/>
          <w:w w:val="85"/>
          <w:sz w:val="18"/>
        </w:rPr>
        <w:t>(N</w:t>
      </w:r>
      <w:r>
        <w:rPr>
          <w:rFonts w:ascii="Verdana" w:hAnsi="Verdana"/>
          <w:color w:val="0000FF"/>
          <w:spacing w:val="-10"/>
          <w:sz w:val="18"/>
        </w:rPr>
        <w:t xml:space="preserve"> </w:t>
      </w:r>
      <w:r>
        <w:rPr>
          <w:rFonts w:ascii="Verdana" w:hAnsi="Verdana"/>
          <w:color w:val="0000FF"/>
          <w:w w:val="85"/>
          <w:sz w:val="18"/>
        </w:rPr>
        <w:t>i</w:t>
      </w:r>
      <w:r>
        <w:rPr>
          <w:rFonts w:ascii="Verdana" w:hAnsi="Verdana"/>
          <w:color w:val="0000FF"/>
          <w:spacing w:val="-9"/>
          <w:sz w:val="18"/>
        </w:rPr>
        <w:t xml:space="preserve"> </w:t>
      </w:r>
      <w:r>
        <w:rPr>
          <w:rFonts w:ascii="Verdana" w:hAnsi="Verdana"/>
          <w:color w:val="0000FF"/>
          <w:w w:val="85"/>
          <w:sz w:val="18"/>
        </w:rPr>
        <w:t>T</w:t>
      </w:r>
      <w:r>
        <w:rPr>
          <w:rFonts w:ascii="Verdana" w:hAnsi="Verdana"/>
          <w:color w:val="0000FF"/>
          <w:spacing w:val="-9"/>
          <w:sz w:val="18"/>
        </w:rPr>
        <w:t xml:space="preserve"> </w:t>
      </w:r>
      <w:r>
        <w:rPr>
          <w:rFonts w:ascii="Verdana" w:hAnsi="Verdana"/>
          <w:color w:val="0000FF"/>
          <w:w w:val="85"/>
          <w:sz w:val="18"/>
        </w:rPr>
        <w:t>nie</w:t>
      </w:r>
      <w:r>
        <w:rPr>
          <w:rFonts w:ascii="Verdana" w:hAnsi="Verdana"/>
          <w:color w:val="0000FF"/>
          <w:spacing w:val="-3"/>
          <w:w w:val="85"/>
          <w:sz w:val="18"/>
        </w:rPr>
        <w:t xml:space="preserve"> </w:t>
      </w:r>
      <w:r>
        <w:rPr>
          <w:rFonts w:ascii="Verdana" w:hAnsi="Verdana"/>
          <w:color w:val="0000FF"/>
          <w:w w:val="85"/>
          <w:sz w:val="18"/>
        </w:rPr>
        <w:t>niosą</w:t>
      </w:r>
      <w:r>
        <w:rPr>
          <w:rFonts w:ascii="Verdana" w:hAnsi="Verdana"/>
          <w:color w:val="0000FF"/>
          <w:spacing w:val="-1"/>
          <w:w w:val="85"/>
          <w:sz w:val="18"/>
        </w:rPr>
        <w:t xml:space="preserve"> </w:t>
      </w:r>
      <w:r>
        <w:rPr>
          <w:rFonts w:ascii="Verdana" w:hAnsi="Verdana"/>
          <w:color w:val="0000FF"/>
          <w:w w:val="85"/>
          <w:sz w:val="18"/>
        </w:rPr>
        <w:t>kadzidła,</w:t>
      </w:r>
      <w:r>
        <w:rPr>
          <w:rFonts w:ascii="Verdana" w:hAnsi="Verdana"/>
          <w:color w:val="0000FF"/>
          <w:spacing w:val="-2"/>
          <w:w w:val="85"/>
          <w:sz w:val="18"/>
        </w:rPr>
        <w:t xml:space="preserve"> </w:t>
      </w:r>
      <w:r>
        <w:rPr>
          <w:rFonts w:ascii="Verdana" w:hAnsi="Verdana"/>
          <w:color w:val="0000FF"/>
          <w:w w:val="85"/>
          <w:sz w:val="18"/>
        </w:rPr>
        <w:t>więc</w:t>
      </w:r>
      <w:r>
        <w:rPr>
          <w:rFonts w:ascii="Verdana" w:hAnsi="Verdana"/>
          <w:color w:val="0000FF"/>
          <w:spacing w:val="-1"/>
          <w:w w:val="85"/>
          <w:sz w:val="18"/>
        </w:rPr>
        <w:t xml:space="preserve"> </w:t>
      </w:r>
      <w:r>
        <w:rPr>
          <w:rFonts w:ascii="Verdana" w:hAnsi="Verdana"/>
          <w:color w:val="0000FF"/>
          <w:w w:val="85"/>
          <w:sz w:val="18"/>
        </w:rPr>
        <w:t>idą</w:t>
      </w:r>
      <w:r>
        <w:rPr>
          <w:rFonts w:ascii="Verdana" w:hAnsi="Verdana"/>
          <w:color w:val="0000FF"/>
          <w:spacing w:val="-6"/>
          <w:sz w:val="18"/>
        </w:rPr>
        <w:t xml:space="preserve"> </w:t>
      </w:r>
      <w:r>
        <w:rPr>
          <w:rFonts w:ascii="Verdana" w:hAnsi="Verdana"/>
          <w:color w:val="0000FF"/>
          <w:w w:val="85"/>
          <w:sz w:val="18"/>
        </w:rPr>
        <w:t>za</w:t>
      </w:r>
      <w:r>
        <w:rPr>
          <w:rFonts w:ascii="Verdana" w:hAnsi="Verdana"/>
          <w:color w:val="0000FF"/>
          <w:spacing w:val="-8"/>
          <w:sz w:val="18"/>
        </w:rPr>
        <w:t xml:space="preserve"> </w:t>
      </w:r>
      <w:r>
        <w:rPr>
          <w:rFonts w:ascii="Verdana" w:hAnsi="Verdana"/>
          <w:color w:val="0000FF"/>
          <w:spacing w:val="-2"/>
          <w:w w:val="85"/>
          <w:sz w:val="18"/>
        </w:rPr>
        <w:t>nimi)</w:t>
      </w:r>
    </w:p>
    <w:p w14:paraId="6BD1B425" w14:textId="77777777" w:rsidR="00F55A22" w:rsidRDefault="00000000">
      <w:pPr>
        <w:pStyle w:val="Akapitzlist"/>
        <w:numPr>
          <w:ilvl w:val="0"/>
          <w:numId w:val="2"/>
        </w:numPr>
        <w:tabs>
          <w:tab w:val="left" w:pos="414"/>
        </w:tabs>
        <w:spacing w:before="137" w:line="252" w:lineRule="auto"/>
        <w:ind w:right="40"/>
        <w:jc w:val="both"/>
        <w:rPr>
          <w:sz w:val="21"/>
        </w:rPr>
      </w:pPr>
      <w:r>
        <w:rPr>
          <w:spacing w:val="-2"/>
          <w:w w:val="90"/>
          <w:sz w:val="21"/>
        </w:rPr>
        <w:t xml:space="preserve">przećwiczenie sposobu umieszczenia krzyża na stojaku </w:t>
      </w:r>
      <w:r>
        <w:rPr>
          <w:w w:val="80"/>
          <w:sz w:val="21"/>
        </w:rPr>
        <w:t xml:space="preserve">w prezbiterium albo sposobu odniesienia krzyża do zakrystii </w:t>
      </w:r>
      <w:r>
        <w:rPr>
          <w:w w:val="90"/>
          <w:sz w:val="21"/>
        </w:rPr>
        <w:t>(jeśli</w:t>
      </w:r>
      <w:r>
        <w:rPr>
          <w:spacing w:val="-9"/>
          <w:w w:val="90"/>
          <w:sz w:val="21"/>
        </w:rPr>
        <w:t xml:space="preserve"> </w:t>
      </w:r>
      <w:r>
        <w:rPr>
          <w:w w:val="90"/>
          <w:sz w:val="21"/>
        </w:rPr>
        <w:t>w</w:t>
      </w:r>
      <w:r>
        <w:rPr>
          <w:spacing w:val="-9"/>
          <w:w w:val="90"/>
          <w:sz w:val="21"/>
        </w:rPr>
        <w:t xml:space="preserve"> </w:t>
      </w:r>
      <w:r>
        <w:rPr>
          <w:w w:val="90"/>
          <w:sz w:val="21"/>
        </w:rPr>
        <w:t>prezbiterium</w:t>
      </w:r>
      <w:r>
        <w:rPr>
          <w:spacing w:val="-9"/>
          <w:w w:val="90"/>
          <w:sz w:val="21"/>
        </w:rPr>
        <w:t xml:space="preserve"> </w:t>
      </w:r>
      <w:r>
        <w:rPr>
          <w:w w:val="90"/>
          <w:sz w:val="21"/>
        </w:rPr>
        <w:t>znajduje</w:t>
      </w:r>
      <w:r>
        <w:rPr>
          <w:spacing w:val="-8"/>
          <w:w w:val="90"/>
          <w:sz w:val="21"/>
        </w:rPr>
        <w:t xml:space="preserve"> </w:t>
      </w:r>
      <w:r>
        <w:rPr>
          <w:w w:val="90"/>
          <w:sz w:val="21"/>
        </w:rPr>
        <w:t>się</w:t>
      </w:r>
      <w:r>
        <w:rPr>
          <w:spacing w:val="-9"/>
          <w:w w:val="90"/>
          <w:sz w:val="21"/>
        </w:rPr>
        <w:t xml:space="preserve"> </w:t>
      </w:r>
      <w:r>
        <w:rPr>
          <w:w w:val="90"/>
          <w:sz w:val="21"/>
        </w:rPr>
        <w:t>inny</w:t>
      </w:r>
      <w:r>
        <w:rPr>
          <w:spacing w:val="-9"/>
          <w:w w:val="90"/>
          <w:sz w:val="21"/>
        </w:rPr>
        <w:t xml:space="preserve"> </w:t>
      </w:r>
      <w:r>
        <w:rPr>
          <w:w w:val="90"/>
          <w:sz w:val="21"/>
        </w:rPr>
        <w:t>krzyż</w:t>
      </w:r>
      <w:r>
        <w:rPr>
          <w:spacing w:val="-9"/>
          <w:w w:val="90"/>
          <w:sz w:val="21"/>
        </w:rPr>
        <w:t xml:space="preserve"> </w:t>
      </w:r>
      <w:r>
        <w:rPr>
          <w:w w:val="90"/>
          <w:sz w:val="21"/>
        </w:rPr>
        <w:t>–</w:t>
      </w:r>
      <w:r>
        <w:rPr>
          <w:spacing w:val="-9"/>
          <w:w w:val="90"/>
          <w:sz w:val="21"/>
        </w:rPr>
        <w:t xml:space="preserve"> </w:t>
      </w:r>
      <w:r>
        <w:rPr>
          <w:w w:val="90"/>
          <w:sz w:val="21"/>
        </w:rPr>
        <w:t>nie</w:t>
      </w:r>
      <w:r>
        <w:rPr>
          <w:spacing w:val="-8"/>
          <w:w w:val="90"/>
          <w:sz w:val="21"/>
        </w:rPr>
        <w:t xml:space="preserve"> </w:t>
      </w:r>
      <w:r>
        <w:rPr>
          <w:w w:val="90"/>
          <w:sz w:val="21"/>
        </w:rPr>
        <w:t>należy mnożyć znaków),</w:t>
      </w:r>
    </w:p>
    <w:p w14:paraId="66F8E740" w14:textId="77777777" w:rsidR="00F55A22" w:rsidRDefault="00000000">
      <w:pPr>
        <w:pStyle w:val="Akapitzlist"/>
        <w:numPr>
          <w:ilvl w:val="0"/>
          <w:numId w:val="2"/>
        </w:numPr>
        <w:tabs>
          <w:tab w:val="left" w:pos="414"/>
        </w:tabs>
        <w:spacing w:line="252" w:lineRule="auto"/>
        <w:ind w:right="38"/>
        <w:jc w:val="both"/>
        <w:rPr>
          <w:sz w:val="21"/>
        </w:rPr>
      </w:pPr>
      <w:r>
        <w:rPr>
          <w:spacing w:val="-2"/>
          <w:w w:val="80"/>
          <w:sz w:val="21"/>
        </w:rPr>
        <w:t>strój</w:t>
      </w:r>
      <w:r>
        <w:rPr>
          <w:spacing w:val="-9"/>
          <w:sz w:val="21"/>
        </w:rPr>
        <w:t xml:space="preserve"> </w:t>
      </w:r>
      <w:r>
        <w:rPr>
          <w:spacing w:val="-2"/>
          <w:w w:val="80"/>
          <w:sz w:val="21"/>
        </w:rPr>
        <w:t>posługujących</w:t>
      </w:r>
      <w:r>
        <w:rPr>
          <w:spacing w:val="-10"/>
          <w:sz w:val="21"/>
        </w:rPr>
        <w:t xml:space="preserve"> </w:t>
      </w:r>
      <w:r>
        <w:rPr>
          <w:spacing w:val="-2"/>
          <w:w w:val="80"/>
          <w:sz w:val="21"/>
        </w:rPr>
        <w:t>–</w:t>
      </w:r>
      <w:r>
        <w:rPr>
          <w:spacing w:val="-12"/>
          <w:sz w:val="21"/>
        </w:rPr>
        <w:t xml:space="preserve"> </w:t>
      </w:r>
      <w:r>
        <w:rPr>
          <w:spacing w:val="-2"/>
          <w:w w:val="80"/>
          <w:sz w:val="21"/>
        </w:rPr>
        <w:t>może</w:t>
      </w:r>
      <w:r>
        <w:rPr>
          <w:spacing w:val="-9"/>
          <w:sz w:val="21"/>
        </w:rPr>
        <w:t xml:space="preserve"> </w:t>
      </w:r>
      <w:r>
        <w:rPr>
          <w:spacing w:val="-2"/>
          <w:w w:val="80"/>
          <w:sz w:val="21"/>
        </w:rPr>
        <w:t>być</w:t>
      </w:r>
      <w:r>
        <w:rPr>
          <w:spacing w:val="-10"/>
          <w:sz w:val="21"/>
        </w:rPr>
        <w:t xml:space="preserve"> </w:t>
      </w:r>
      <w:r>
        <w:rPr>
          <w:spacing w:val="-2"/>
          <w:w w:val="80"/>
          <w:sz w:val="21"/>
        </w:rPr>
        <w:t>dwojaki,</w:t>
      </w:r>
      <w:r>
        <w:rPr>
          <w:spacing w:val="-12"/>
          <w:sz w:val="21"/>
        </w:rPr>
        <w:t xml:space="preserve"> </w:t>
      </w:r>
      <w:r>
        <w:rPr>
          <w:spacing w:val="-2"/>
          <w:w w:val="80"/>
          <w:sz w:val="21"/>
        </w:rPr>
        <w:t>jednak</w:t>
      </w:r>
      <w:r>
        <w:rPr>
          <w:spacing w:val="-12"/>
          <w:sz w:val="21"/>
        </w:rPr>
        <w:t xml:space="preserve"> </w:t>
      </w:r>
      <w:r>
        <w:rPr>
          <w:spacing w:val="-2"/>
          <w:w w:val="80"/>
          <w:sz w:val="21"/>
        </w:rPr>
        <w:t>jest</w:t>
      </w:r>
      <w:r>
        <w:rPr>
          <w:spacing w:val="-8"/>
          <w:sz w:val="21"/>
        </w:rPr>
        <w:t xml:space="preserve"> </w:t>
      </w:r>
      <w:r>
        <w:rPr>
          <w:spacing w:val="-2"/>
          <w:w w:val="80"/>
          <w:sz w:val="21"/>
        </w:rPr>
        <w:t xml:space="preserve">wskazane, </w:t>
      </w:r>
      <w:r>
        <w:rPr>
          <w:spacing w:val="-2"/>
          <w:w w:val="90"/>
          <w:sz w:val="21"/>
        </w:rPr>
        <w:t>by</w:t>
      </w:r>
      <w:r>
        <w:rPr>
          <w:spacing w:val="-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przynajmniej</w:t>
      </w:r>
      <w:r>
        <w:rPr>
          <w:spacing w:val="-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pełniący</w:t>
      </w:r>
      <w:r>
        <w:rPr>
          <w:spacing w:val="-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funkcje</w:t>
      </w:r>
      <w:r>
        <w:rPr>
          <w:spacing w:val="-6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parami</w:t>
      </w:r>
      <w:r>
        <w:rPr>
          <w:color w:val="0000FF"/>
          <w:spacing w:val="-2"/>
          <w:w w:val="90"/>
          <w:sz w:val="21"/>
        </w:rPr>
        <w:t>*</w:t>
      </w:r>
      <w:r>
        <w:rPr>
          <w:spacing w:val="-2"/>
          <w:w w:val="90"/>
          <w:sz w:val="21"/>
        </w:rPr>
        <w:t>,</w:t>
      </w:r>
      <w:r>
        <w:rPr>
          <w:spacing w:val="-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mieli</w:t>
      </w:r>
      <w:r>
        <w:rPr>
          <w:spacing w:val="-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>strój</w:t>
      </w:r>
      <w:r>
        <w:rPr>
          <w:spacing w:val="-7"/>
          <w:w w:val="90"/>
          <w:sz w:val="21"/>
        </w:rPr>
        <w:t xml:space="preserve"> </w:t>
      </w:r>
      <w:r>
        <w:rPr>
          <w:spacing w:val="-2"/>
          <w:w w:val="90"/>
          <w:sz w:val="21"/>
        </w:rPr>
        <w:t xml:space="preserve">tego </w:t>
      </w:r>
      <w:r>
        <w:rPr>
          <w:w w:val="85"/>
          <w:sz w:val="21"/>
        </w:rPr>
        <w:t xml:space="preserve">samego rodzaju: alba (gdy jej krój tego wymaga, to także </w:t>
      </w:r>
      <w:r>
        <w:rPr>
          <w:spacing w:val="-2"/>
          <w:w w:val="85"/>
          <w:sz w:val="21"/>
        </w:rPr>
        <w:t xml:space="preserve">humerał i pasek) bądź komża (w zależności od panującego </w:t>
      </w:r>
      <w:r>
        <w:rPr>
          <w:w w:val="85"/>
          <w:sz w:val="21"/>
        </w:rPr>
        <w:t>zwyczaju</w:t>
      </w:r>
      <w:r>
        <w:rPr>
          <w:spacing w:val="-3"/>
          <w:w w:val="85"/>
          <w:sz w:val="21"/>
        </w:rPr>
        <w:t xml:space="preserve"> </w:t>
      </w:r>
      <w:r>
        <w:rPr>
          <w:w w:val="85"/>
          <w:sz w:val="21"/>
        </w:rPr>
        <w:t>także</w:t>
      </w:r>
      <w:r>
        <w:rPr>
          <w:spacing w:val="-4"/>
          <w:w w:val="85"/>
          <w:sz w:val="21"/>
        </w:rPr>
        <w:t xml:space="preserve"> </w:t>
      </w:r>
      <w:proofErr w:type="spellStart"/>
      <w:r>
        <w:rPr>
          <w:w w:val="85"/>
          <w:sz w:val="21"/>
        </w:rPr>
        <w:t>sutanka</w:t>
      </w:r>
      <w:proofErr w:type="spellEnd"/>
      <w:r>
        <w:rPr>
          <w:w w:val="85"/>
          <w:sz w:val="21"/>
        </w:rPr>
        <w:t>,</w:t>
      </w:r>
      <w:r>
        <w:rPr>
          <w:spacing w:val="-1"/>
          <w:w w:val="85"/>
          <w:sz w:val="21"/>
        </w:rPr>
        <w:t xml:space="preserve"> </w:t>
      </w:r>
      <w:r>
        <w:rPr>
          <w:w w:val="85"/>
          <w:sz w:val="21"/>
        </w:rPr>
        <w:t>kołnierz,</w:t>
      </w:r>
      <w:r>
        <w:rPr>
          <w:spacing w:val="-1"/>
          <w:w w:val="85"/>
          <w:sz w:val="21"/>
        </w:rPr>
        <w:t xml:space="preserve"> </w:t>
      </w:r>
      <w:r>
        <w:rPr>
          <w:w w:val="85"/>
          <w:sz w:val="21"/>
        </w:rPr>
        <w:t>rewerenda).</w:t>
      </w:r>
    </w:p>
    <w:p w14:paraId="75CC6D2B" w14:textId="77777777" w:rsidR="00F55A22" w:rsidRDefault="00000000">
      <w:pPr>
        <w:pStyle w:val="Tekstpodstawowy"/>
        <w:spacing w:before="68"/>
        <w:ind w:left="565"/>
      </w:pPr>
      <w:r>
        <w:rPr>
          <w:color w:val="0000FF"/>
          <w:spacing w:val="-4"/>
          <w:w w:val="80"/>
        </w:rPr>
        <w:t>*</w:t>
      </w:r>
      <w:r>
        <w:rPr>
          <w:color w:val="0000FF"/>
          <w:spacing w:val="-12"/>
        </w:rPr>
        <w:t xml:space="preserve"> </w:t>
      </w:r>
      <w:r>
        <w:rPr>
          <w:spacing w:val="-4"/>
          <w:w w:val="80"/>
        </w:rPr>
        <w:t>Dobrze,</w:t>
      </w:r>
      <w:r>
        <w:rPr>
          <w:spacing w:val="-9"/>
        </w:rPr>
        <w:t xml:space="preserve"> </w:t>
      </w:r>
      <w:r>
        <w:rPr>
          <w:spacing w:val="-4"/>
          <w:w w:val="80"/>
        </w:rPr>
        <w:t>by</w:t>
      </w:r>
      <w:r>
        <w:rPr>
          <w:spacing w:val="-12"/>
        </w:rPr>
        <w:t xml:space="preserve"> </w:t>
      </w:r>
      <w:r>
        <w:rPr>
          <w:spacing w:val="-4"/>
          <w:w w:val="80"/>
        </w:rPr>
        <w:t>ministrant</w:t>
      </w:r>
      <w:r>
        <w:rPr>
          <w:spacing w:val="-10"/>
        </w:rPr>
        <w:t xml:space="preserve"> </w:t>
      </w:r>
      <w:r>
        <w:rPr>
          <w:spacing w:val="-4"/>
          <w:w w:val="80"/>
        </w:rPr>
        <w:t>krzyża</w:t>
      </w:r>
      <w:r>
        <w:rPr>
          <w:spacing w:val="-9"/>
        </w:rPr>
        <w:t xml:space="preserve"> </w:t>
      </w:r>
      <w:r>
        <w:rPr>
          <w:spacing w:val="-4"/>
          <w:w w:val="80"/>
        </w:rPr>
        <w:t>miał</w:t>
      </w:r>
      <w:r>
        <w:rPr>
          <w:spacing w:val="-10"/>
        </w:rPr>
        <w:t xml:space="preserve"> </w:t>
      </w:r>
      <w:r>
        <w:rPr>
          <w:spacing w:val="-4"/>
          <w:w w:val="80"/>
        </w:rPr>
        <w:t>strój</w:t>
      </w:r>
      <w:r>
        <w:rPr>
          <w:spacing w:val="-9"/>
        </w:rPr>
        <w:t xml:space="preserve"> </w:t>
      </w:r>
      <w:r>
        <w:rPr>
          <w:spacing w:val="-4"/>
          <w:w w:val="80"/>
        </w:rPr>
        <w:t>jednakowy</w:t>
      </w:r>
      <w:r>
        <w:rPr>
          <w:spacing w:val="-8"/>
        </w:rPr>
        <w:t xml:space="preserve"> </w:t>
      </w:r>
      <w:r>
        <w:rPr>
          <w:spacing w:val="-4"/>
          <w:w w:val="80"/>
        </w:rPr>
        <w:t>z</w:t>
      </w:r>
      <w:r>
        <w:rPr>
          <w:spacing w:val="-12"/>
        </w:rPr>
        <w:t xml:space="preserve"> </w:t>
      </w:r>
      <w:r>
        <w:rPr>
          <w:spacing w:val="-5"/>
          <w:w w:val="80"/>
        </w:rPr>
        <w:t>MŚ.</w:t>
      </w:r>
    </w:p>
    <w:p w14:paraId="64142EAA" w14:textId="77777777" w:rsidR="00E502C3" w:rsidRDefault="00114E9A">
      <w:pPr>
        <w:spacing w:before="204" w:line="280" w:lineRule="auto"/>
        <w:ind w:left="1122" w:right="54" w:firstLine="144"/>
        <w:rPr>
          <w:rFonts w:ascii="Verdana"/>
          <w:color w:val="C11212"/>
          <w:spacing w:val="17"/>
          <w:sz w:val="18"/>
        </w:rPr>
      </w:pPr>
      <w:r>
        <w:rPr>
          <w:rFonts w:ascii="Verdana"/>
          <w:color w:val="C11212"/>
          <w:spacing w:val="17"/>
          <w:sz w:val="18"/>
        </w:rPr>
        <w:br w:type="column"/>
      </w:r>
    </w:p>
    <w:p w14:paraId="3E85128B" w14:textId="77A084D1" w:rsidR="00F55A22" w:rsidRDefault="00000000">
      <w:pPr>
        <w:spacing w:before="204" w:line="280" w:lineRule="auto"/>
        <w:ind w:left="1122" w:right="54" w:firstLine="144"/>
        <w:rPr>
          <w:rFonts w:ascii="Verdana"/>
          <w:sz w:val="18"/>
        </w:rPr>
      </w:pPr>
      <w:r>
        <w:rPr>
          <w:rFonts w:ascii="Verdana"/>
          <w:color w:val="C11212"/>
          <w:spacing w:val="17"/>
          <w:sz w:val="18"/>
        </w:rPr>
        <w:t xml:space="preserve">UZGODNIENIA </w:t>
      </w:r>
      <w:r>
        <w:rPr>
          <w:rFonts w:ascii="Verdana"/>
          <w:color w:val="C11212"/>
          <w:sz w:val="18"/>
        </w:rPr>
        <w:t xml:space="preserve">Z </w:t>
      </w:r>
      <w:r>
        <w:rPr>
          <w:rFonts w:ascii="Verdana"/>
          <w:color w:val="C11212"/>
          <w:spacing w:val="15"/>
          <w:sz w:val="18"/>
        </w:rPr>
        <w:t xml:space="preserve">INNYMI </w:t>
      </w:r>
      <w:r>
        <w:rPr>
          <w:rFonts w:ascii="Verdana"/>
          <w:color w:val="C11212"/>
          <w:spacing w:val="11"/>
          <w:sz w:val="18"/>
        </w:rPr>
        <w:t>UCZESTNIKAMI</w:t>
      </w:r>
      <w:r>
        <w:rPr>
          <w:rFonts w:ascii="Verdana"/>
          <w:color w:val="C11212"/>
          <w:spacing w:val="7"/>
          <w:sz w:val="18"/>
        </w:rPr>
        <w:t xml:space="preserve"> </w:t>
      </w:r>
      <w:r>
        <w:rPr>
          <w:rFonts w:ascii="Verdana"/>
          <w:color w:val="C11212"/>
          <w:spacing w:val="11"/>
          <w:sz w:val="18"/>
        </w:rPr>
        <w:t>CELE</w:t>
      </w:r>
      <w:r>
        <w:rPr>
          <w:rFonts w:ascii="Verdana"/>
          <w:color w:val="C11212"/>
          <w:spacing w:val="-41"/>
          <w:sz w:val="18"/>
        </w:rPr>
        <w:t xml:space="preserve"> </w:t>
      </w:r>
      <w:r>
        <w:rPr>
          <w:rFonts w:ascii="Verdana"/>
          <w:color w:val="C11212"/>
          <w:spacing w:val="11"/>
          <w:sz w:val="18"/>
        </w:rPr>
        <w:t>BRACJI</w:t>
      </w:r>
    </w:p>
    <w:p w14:paraId="12252528" w14:textId="77777777" w:rsidR="00F55A22" w:rsidRPr="00114E9A" w:rsidRDefault="00000000">
      <w:pPr>
        <w:pStyle w:val="Akapitzlist"/>
        <w:numPr>
          <w:ilvl w:val="0"/>
          <w:numId w:val="1"/>
        </w:numPr>
        <w:tabs>
          <w:tab w:val="left" w:pos="383"/>
          <w:tab w:val="left" w:pos="385"/>
        </w:tabs>
        <w:spacing w:before="94" w:line="252" w:lineRule="auto"/>
        <w:ind w:right="38"/>
        <w:jc w:val="both"/>
        <w:rPr>
          <w:sz w:val="21"/>
          <w:szCs w:val="21"/>
        </w:rPr>
      </w:pPr>
      <w:r w:rsidRPr="00114E9A">
        <w:rPr>
          <w:b/>
          <w:w w:val="90"/>
          <w:sz w:val="21"/>
          <w:szCs w:val="21"/>
        </w:rPr>
        <w:t xml:space="preserve">z głównym celebransem </w:t>
      </w:r>
      <w:r w:rsidRPr="00114E9A">
        <w:rPr>
          <w:w w:val="90"/>
          <w:sz w:val="21"/>
          <w:szCs w:val="21"/>
        </w:rPr>
        <w:t xml:space="preserve">lub </w:t>
      </w:r>
      <w:r w:rsidRPr="00114E9A">
        <w:rPr>
          <w:b/>
          <w:w w:val="90"/>
          <w:sz w:val="21"/>
          <w:szCs w:val="21"/>
        </w:rPr>
        <w:t xml:space="preserve">ceremoniarzem </w:t>
      </w:r>
      <w:r w:rsidRPr="00114E9A">
        <w:rPr>
          <w:w w:val="90"/>
          <w:sz w:val="21"/>
          <w:szCs w:val="21"/>
        </w:rPr>
        <w:t xml:space="preserve">należy </w:t>
      </w:r>
      <w:r w:rsidRPr="00114E9A">
        <w:rPr>
          <w:w w:val="85"/>
          <w:sz w:val="21"/>
          <w:szCs w:val="21"/>
        </w:rPr>
        <w:t>uzgodnić</w:t>
      </w:r>
      <w:r w:rsidRPr="00114E9A">
        <w:rPr>
          <w:spacing w:val="-6"/>
          <w:w w:val="85"/>
          <w:sz w:val="21"/>
          <w:szCs w:val="21"/>
        </w:rPr>
        <w:t xml:space="preserve"> </w:t>
      </w:r>
      <w:r w:rsidRPr="00114E9A">
        <w:rPr>
          <w:w w:val="85"/>
          <w:sz w:val="21"/>
          <w:szCs w:val="21"/>
        </w:rPr>
        <w:t>trasę</w:t>
      </w:r>
      <w:r w:rsidRPr="00114E9A">
        <w:rPr>
          <w:spacing w:val="-6"/>
          <w:w w:val="85"/>
          <w:sz w:val="21"/>
          <w:szCs w:val="21"/>
        </w:rPr>
        <w:t xml:space="preserve"> </w:t>
      </w:r>
      <w:r w:rsidRPr="00114E9A">
        <w:rPr>
          <w:w w:val="85"/>
          <w:sz w:val="21"/>
          <w:szCs w:val="21"/>
        </w:rPr>
        <w:t>procesji</w:t>
      </w:r>
      <w:r w:rsidRPr="00114E9A">
        <w:rPr>
          <w:spacing w:val="-6"/>
          <w:w w:val="85"/>
          <w:sz w:val="21"/>
          <w:szCs w:val="21"/>
        </w:rPr>
        <w:t xml:space="preserve"> </w:t>
      </w:r>
      <w:r w:rsidRPr="00114E9A">
        <w:rPr>
          <w:w w:val="85"/>
          <w:sz w:val="21"/>
          <w:szCs w:val="21"/>
        </w:rPr>
        <w:t>wejścia</w:t>
      </w:r>
      <w:r w:rsidRPr="00114E9A">
        <w:rPr>
          <w:spacing w:val="-6"/>
          <w:w w:val="85"/>
          <w:sz w:val="21"/>
          <w:szCs w:val="21"/>
        </w:rPr>
        <w:t xml:space="preserve"> </w:t>
      </w:r>
      <w:r w:rsidRPr="00114E9A">
        <w:rPr>
          <w:w w:val="85"/>
          <w:sz w:val="21"/>
          <w:szCs w:val="21"/>
        </w:rPr>
        <w:t>i</w:t>
      </w:r>
      <w:r w:rsidRPr="00114E9A">
        <w:rPr>
          <w:spacing w:val="-6"/>
          <w:w w:val="85"/>
          <w:sz w:val="21"/>
          <w:szCs w:val="21"/>
        </w:rPr>
        <w:t xml:space="preserve"> </w:t>
      </w:r>
      <w:r w:rsidRPr="00114E9A">
        <w:rPr>
          <w:w w:val="85"/>
          <w:sz w:val="21"/>
          <w:szCs w:val="21"/>
        </w:rPr>
        <w:t>drogę</w:t>
      </w:r>
      <w:r w:rsidRPr="00114E9A">
        <w:rPr>
          <w:spacing w:val="-5"/>
          <w:w w:val="85"/>
          <w:sz w:val="21"/>
          <w:szCs w:val="21"/>
        </w:rPr>
        <w:t xml:space="preserve"> </w:t>
      </w:r>
      <w:r w:rsidRPr="00114E9A">
        <w:rPr>
          <w:w w:val="85"/>
          <w:sz w:val="21"/>
          <w:szCs w:val="21"/>
        </w:rPr>
        <w:t>wyjścia</w:t>
      </w:r>
      <w:r w:rsidRPr="00114E9A">
        <w:rPr>
          <w:spacing w:val="-6"/>
          <w:w w:val="85"/>
          <w:sz w:val="21"/>
          <w:szCs w:val="21"/>
        </w:rPr>
        <w:t xml:space="preserve"> </w:t>
      </w:r>
      <w:r w:rsidRPr="00114E9A">
        <w:rPr>
          <w:w w:val="85"/>
          <w:sz w:val="21"/>
          <w:szCs w:val="21"/>
        </w:rPr>
        <w:t>do</w:t>
      </w:r>
      <w:r w:rsidRPr="00114E9A">
        <w:rPr>
          <w:spacing w:val="-6"/>
          <w:w w:val="85"/>
          <w:sz w:val="21"/>
          <w:szCs w:val="21"/>
        </w:rPr>
        <w:t xml:space="preserve"> </w:t>
      </w:r>
      <w:r w:rsidRPr="00114E9A">
        <w:rPr>
          <w:w w:val="85"/>
          <w:sz w:val="21"/>
          <w:szCs w:val="21"/>
        </w:rPr>
        <w:t>zakrystii, miejsce umieszczenia</w:t>
      </w:r>
      <w:r w:rsidRPr="00114E9A">
        <w:rPr>
          <w:spacing w:val="-1"/>
          <w:w w:val="85"/>
          <w:sz w:val="21"/>
          <w:szCs w:val="21"/>
        </w:rPr>
        <w:t xml:space="preserve"> </w:t>
      </w:r>
      <w:r w:rsidRPr="00114E9A">
        <w:rPr>
          <w:w w:val="85"/>
          <w:sz w:val="21"/>
          <w:szCs w:val="21"/>
        </w:rPr>
        <w:t>krzyża</w:t>
      </w:r>
      <w:r w:rsidRPr="00114E9A">
        <w:rPr>
          <w:spacing w:val="-1"/>
          <w:w w:val="85"/>
          <w:sz w:val="21"/>
          <w:szCs w:val="21"/>
        </w:rPr>
        <w:t xml:space="preserve"> </w:t>
      </w:r>
      <w:r w:rsidRPr="00114E9A">
        <w:rPr>
          <w:w w:val="85"/>
          <w:sz w:val="21"/>
          <w:szCs w:val="21"/>
        </w:rPr>
        <w:t>oraz miejsce</w:t>
      </w:r>
      <w:r w:rsidRPr="00114E9A">
        <w:rPr>
          <w:spacing w:val="-1"/>
          <w:w w:val="85"/>
          <w:sz w:val="21"/>
          <w:szCs w:val="21"/>
        </w:rPr>
        <w:t xml:space="preserve"> </w:t>
      </w:r>
      <w:r w:rsidRPr="00114E9A">
        <w:rPr>
          <w:w w:val="85"/>
          <w:sz w:val="21"/>
          <w:szCs w:val="21"/>
        </w:rPr>
        <w:t xml:space="preserve">w prezbiterium, </w:t>
      </w:r>
      <w:r w:rsidRPr="00114E9A">
        <w:rPr>
          <w:spacing w:val="-2"/>
          <w:w w:val="90"/>
          <w:sz w:val="21"/>
          <w:szCs w:val="21"/>
        </w:rPr>
        <w:t>które</w:t>
      </w:r>
      <w:r w:rsidRPr="00114E9A">
        <w:rPr>
          <w:spacing w:val="-7"/>
          <w:w w:val="90"/>
          <w:sz w:val="21"/>
          <w:szCs w:val="21"/>
        </w:rPr>
        <w:t xml:space="preserve"> </w:t>
      </w:r>
      <w:r w:rsidRPr="00114E9A">
        <w:rPr>
          <w:spacing w:val="-2"/>
          <w:w w:val="90"/>
          <w:sz w:val="21"/>
          <w:szCs w:val="21"/>
        </w:rPr>
        <w:t>ma</w:t>
      </w:r>
      <w:r w:rsidRPr="00114E9A">
        <w:rPr>
          <w:spacing w:val="-7"/>
          <w:w w:val="90"/>
          <w:sz w:val="21"/>
          <w:szCs w:val="21"/>
        </w:rPr>
        <w:t xml:space="preserve"> </w:t>
      </w:r>
      <w:r w:rsidRPr="00114E9A">
        <w:rPr>
          <w:spacing w:val="-2"/>
          <w:w w:val="90"/>
          <w:sz w:val="21"/>
          <w:szCs w:val="21"/>
        </w:rPr>
        <w:t>zająć</w:t>
      </w:r>
      <w:r w:rsidRPr="00114E9A">
        <w:rPr>
          <w:spacing w:val="-7"/>
          <w:w w:val="90"/>
          <w:sz w:val="21"/>
          <w:szCs w:val="21"/>
        </w:rPr>
        <w:t xml:space="preserve"> </w:t>
      </w:r>
      <w:r w:rsidRPr="00114E9A">
        <w:rPr>
          <w:spacing w:val="-2"/>
          <w:w w:val="90"/>
          <w:sz w:val="21"/>
          <w:szCs w:val="21"/>
        </w:rPr>
        <w:t>posługujący</w:t>
      </w:r>
      <w:r w:rsidRPr="00114E9A">
        <w:rPr>
          <w:spacing w:val="-6"/>
          <w:w w:val="90"/>
          <w:sz w:val="21"/>
          <w:szCs w:val="21"/>
        </w:rPr>
        <w:t xml:space="preserve"> </w:t>
      </w:r>
      <w:r w:rsidRPr="00114E9A">
        <w:rPr>
          <w:spacing w:val="-2"/>
          <w:w w:val="90"/>
          <w:sz w:val="21"/>
          <w:szCs w:val="21"/>
        </w:rPr>
        <w:t>(w</w:t>
      </w:r>
      <w:r w:rsidRPr="00114E9A">
        <w:rPr>
          <w:spacing w:val="-7"/>
          <w:w w:val="90"/>
          <w:sz w:val="21"/>
          <w:szCs w:val="21"/>
        </w:rPr>
        <w:t xml:space="preserve"> </w:t>
      </w:r>
      <w:r w:rsidRPr="00114E9A">
        <w:rPr>
          <w:spacing w:val="-2"/>
          <w:w w:val="90"/>
          <w:sz w:val="21"/>
          <w:szCs w:val="21"/>
        </w:rPr>
        <w:t>pobliżu</w:t>
      </w:r>
      <w:r w:rsidRPr="00114E9A">
        <w:rPr>
          <w:spacing w:val="-7"/>
          <w:w w:val="90"/>
          <w:sz w:val="21"/>
          <w:szCs w:val="21"/>
        </w:rPr>
        <w:t xml:space="preserve"> </w:t>
      </w:r>
      <w:r w:rsidRPr="00114E9A">
        <w:rPr>
          <w:spacing w:val="-2"/>
          <w:w w:val="90"/>
          <w:sz w:val="21"/>
          <w:szCs w:val="21"/>
        </w:rPr>
        <w:t>stojaka,</w:t>
      </w:r>
      <w:r w:rsidRPr="00114E9A">
        <w:rPr>
          <w:spacing w:val="-7"/>
          <w:w w:val="90"/>
          <w:sz w:val="21"/>
          <w:szCs w:val="21"/>
        </w:rPr>
        <w:t xml:space="preserve"> </w:t>
      </w:r>
      <w:r w:rsidRPr="00114E9A">
        <w:rPr>
          <w:spacing w:val="-2"/>
          <w:w w:val="90"/>
          <w:sz w:val="21"/>
          <w:szCs w:val="21"/>
        </w:rPr>
        <w:t>na</w:t>
      </w:r>
      <w:r w:rsidRPr="00114E9A">
        <w:rPr>
          <w:spacing w:val="-7"/>
          <w:w w:val="90"/>
          <w:sz w:val="21"/>
          <w:szCs w:val="21"/>
        </w:rPr>
        <w:t xml:space="preserve"> </w:t>
      </w:r>
      <w:r w:rsidRPr="00114E9A">
        <w:rPr>
          <w:spacing w:val="-2"/>
          <w:w w:val="90"/>
          <w:sz w:val="21"/>
          <w:szCs w:val="21"/>
        </w:rPr>
        <w:t xml:space="preserve">którym </w:t>
      </w:r>
      <w:r w:rsidRPr="00114E9A">
        <w:rPr>
          <w:w w:val="80"/>
          <w:sz w:val="21"/>
          <w:szCs w:val="21"/>
        </w:rPr>
        <w:t xml:space="preserve">będzie postawiony krzyż lub blisko zakrystii, jeśli krzyż będzie </w:t>
      </w:r>
      <w:r w:rsidRPr="00114E9A">
        <w:rPr>
          <w:w w:val="85"/>
          <w:sz w:val="21"/>
          <w:szCs w:val="21"/>
        </w:rPr>
        <w:t>tam zaniesiony po procesji wejścia),</w:t>
      </w:r>
    </w:p>
    <w:p w14:paraId="360F2E06" w14:textId="77777777" w:rsidR="00F55A22" w:rsidRPr="00114E9A" w:rsidRDefault="00000000">
      <w:pPr>
        <w:pStyle w:val="Akapitzlist"/>
        <w:numPr>
          <w:ilvl w:val="0"/>
          <w:numId w:val="1"/>
        </w:numPr>
        <w:tabs>
          <w:tab w:val="left" w:pos="383"/>
          <w:tab w:val="left" w:pos="385"/>
        </w:tabs>
        <w:spacing w:line="249" w:lineRule="auto"/>
        <w:ind w:right="40"/>
        <w:jc w:val="both"/>
        <w:rPr>
          <w:sz w:val="21"/>
          <w:szCs w:val="21"/>
        </w:rPr>
      </w:pPr>
      <w:r w:rsidRPr="00114E9A">
        <w:rPr>
          <w:b/>
          <w:w w:val="90"/>
          <w:sz w:val="21"/>
          <w:szCs w:val="21"/>
        </w:rPr>
        <w:t>z</w:t>
      </w:r>
      <w:r w:rsidRPr="00114E9A">
        <w:rPr>
          <w:b/>
          <w:spacing w:val="-8"/>
          <w:w w:val="90"/>
          <w:sz w:val="21"/>
          <w:szCs w:val="21"/>
        </w:rPr>
        <w:t xml:space="preserve"> </w:t>
      </w:r>
      <w:r w:rsidRPr="00114E9A">
        <w:rPr>
          <w:b/>
          <w:w w:val="90"/>
          <w:sz w:val="21"/>
          <w:szCs w:val="21"/>
        </w:rPr>
        <w:t>ministrantami</w:t>
      </w:r>
      <w:r w:rsidRPr="00114E9A">
        <w:rPr>
          <w:b/>
          <w:spacing w:val="-8"/>
          <w:w w:val="90"/>
          <w:sz w:val="21"/>
          <w:szCs w:val="21"/>
        </w:rPr>
        <w:t xml:space="preserve"> </w:t>
      </w:r>
      <w:r w:rsidRPr="00114E9A">
        <w:rPr>
          <w:b/>
          <w:w w:val="90"/>
          <w:sz w:val="21"/>
          <w:szCs w:val="21"/>
        </w:rPr>
        <w:t>światła</w:t>
      </w:r>
      <w:r w:rsidRPr="00114E9A">
        <w:rPr>
          <w:b/>
          <w:spacing w:val="-8"/>
          <w:w w:val="90"/>
          <w:sz w:val="21"/>
          <w:szCs w:val="21"/>
        </w:rPr>
        <w:t xml:space="preserve"> </w:t>
      </w:r>
      <w:r w:rsidRPr="00114E9A">
        <w:rPr>
          <w:w w:val="90"/>
          <w:sz w:val="21"/>
          <w:szCs w:val="21"/>
        </w:rPr>
        <w:t>przećwiczyć</w:t>
      </w:r>
      <w:r w:rsidRPr="00114E9A">
        <w:rPr>
          <w:spacing w:val="-8"/>
          <w:w w:val="90"/>
          <w:sz w:val="21"/>
          <w:szCs w:val="21"/>
        </w:rPr>
        <w:t xml:space="preserve"> </w:t>
      </w:r>
      <w:r w:rsidRPr="00114E9A">
        <w:rPr>
          <w:w w:val="90"/>
          <w:sz w:val="21"/>
          <w:szCs w:val="21"/>
        </w:rPr>
        <w:t>procesję</w:t>
      </w:r>
      <w:r w:rsidRPr="00114E9A">
        <w:rPr>
          <w:spacing w:val="-8"/>
          <w:w w:val="90"/>
          <w:sz w:val="21"/>
          <w:szCs w:val="21"/>
        </w:rPr>
        <w:t xml:space="preserve"> </w:t>
      </w:r>
      <w:r w:rsidRPr="00114E9A">
        <w:rPr>
          <w:w w:val="90"/>
          <w:sz w:val="21"/>
          <w:szCs w:val="21"/>
        </w:rPr>
        <w:t>i</w:t>
      </w:r>
      <w:r w:rsidRPr="00114E9A">
        <w:rPr>
          <w:spacing w:val="-9"/>
          <w:w w:val="90"/>
          <w:sz w:val="21"/>
          <w:szCs w:val="21"/>
        </w:rPr>
        <w:t xml:space="preserve"> </w:t>
      </w:r>
      <w:r w:rsidRPr="00114E9A">
        <w:rPr>
          <w:w w:val="90"/>
          <w:sz w:val="21"/>
          <w:szCs w:val="21"/>
        </w:rPr>
        <w:t xml:space="preserve">sposób oddawania czci ołtarzowi (albo wobec Najświętszego </w:t>
      </w:r>
      <w:r w:rsidRPr="00114E9A">
        <w:rPr>
          <w:spacing w:val="-2"/>
          <w:w w:val="90"/>
          <w:sz w:val="21"/>
          <w:szCs w:val="21"/>
        </w:rPr>
        <w:t>Sakramentu),</w:t>
      </w:r>
    </w:p>
    <w:p w14:paraId="6F7C515E" w14:textId="6CAA4943" w:rsidR="00F55A22" w:rsidRPr="00114E9A" w:rsidRDefault="00000000" w:rsidP="00114E9A">
      <w:pPr>
        <w:pStyle w:val="Akapitzlist"/>
        <w:numPr>
          <w:ilvl w:val="0"/>
          <w:numId w:val="1"/>
        </w:numPr>
        <w:tabs>
          <w:tab w:val="left" w:pos="383"/>
          <w:tab w:val="left" w:pos="385"/>
        </w:tabs>
        <w:spacing w:before="3" w:line="244" w:lineRule="auto"/>
        <w:ind w:right="39"/>
        <w:jc w:val="both"/>
        <w:rPr>
          <w:sz w:val="21"/>
          <w:szCs w:val="21"/>
        </w:rPr>
      </w:pPr>
      <w:r w:rsidRPr="00114E9A">
        <w:rPr>
          <w:b/>
          <w:spacing w:val="-2"/>
          <w:w w:val="90"/>
          <w:sz w:val="21"/>
          <w:szCs w:val="21"/>
        </w:rPr>
        <w:t>z</w:t>
      </w:r>
      <w:r w:rsidRPr="00114E9A">
        <w:rPr>
          <w:b/>
          <w:spacing w:val="-4"/>
          <w:w w:val="90"/>
          <w:sz w:val="21"/>
          <w:szCs w:val="21"/>
        </w:rPr>
        <w:t xml:space="preserve"> </w:t>
      </w:r>
      <w:r w:rsidRPr="00114E9A">
        <w:rPr>
          <w:b/>
          <w:spacing w:val="-2"/>
          <w:w w:val="90"/>
          <w:sz w:val="21"/>
          <w:szCs w:val="21"/>
        </w:rPr>
        <w:t>zakrystianem</w:t>
      </w:r>
      <w:r w:rsidRPr="00114E9A">
        <w:rPr>
          <w:b/>
          <w:spacing w:val="-4"/>
          <w:w w:val="90"/>
          <w:sz w:val="21"/>
          <w:szCs w:val="21"/>
        </w:rPr>
        <w:t xml:space="preserve"> </w:t>
      </w:r>
      <w:r w:rsidRPr="00114E9A">
        <w:rPr>
          <w:spacing w:val="-2"/>
          <w:w w:val="90"/>
          <w:sz w:val="21"/>
          <w:szCs w:val="21"/>
        </w:rPr>
        <w:t>należy</w:t>
      </w:r>
      <w:r w:rsidRPr="00114E9A">
        <w:rPr>
          <w:spacing w:val="-4"/>
          <w:w w:val="90"/>
          <w:sz w:val="21"/>
          <w:szCs w:val="21"/>
        </w:rPr>
        <w:t xml:space="preserve"> </w:t>
      </w:r>
      <w:r w:rsidRPr="00114E9A">
        <w:rPr>
          <w:spacing w:val="-2"/>
          <w:w w:val="90"/>
          <w:sz w:val="21"/>
          <w:szCs w:val="21"/>
        </w:rPr>
        <w:t>uzgodnić</w:t>
      </w:r>
      <w:r w:rsidRPr="00114E9A">
        <w:rPr>
          <w:spacing w:val="-4"/>
          <w:w w:val="90"/>
          <w:sz w:val="21"/>
          <w:szCs w:val="21"/>
        </w:rPr>
        <w:t xml:space="preserve"> </w:t>
      </w:r>
      <w:r w:rsidRPr="00114E9A">
        <w:rPr>
          <w:spacing w:val="-2"/>
          <w:w w:val="90"/>
          <w:sz w:val="21"/>
          <w:szCs w:val="21"/>
        </w:rPr>
        <w:t>jaki</w:t>
      </w:r>
      <w:r w:rsidRPr="00114E9A">
        <w:rPr>
          <w:spacing w:val="-4"/>
          <w:w w:val="90"/>
          <w:sz w:val="21"/>
          <w:szCs w:val="21"/>
        </w:rPr>
        <w:t xml:space="preserve"> </w:t>
      </w:r>
      <w:r w:rsidRPr="00114E9A">
        <w:rPr>
          <w:spacing w:val="-2"/>
          <w:w w:val="90"/>
          <w:sz w:val="21"/>
          <w:szCs w:val="21"/>
        </w:rPr>
        <w:t>krzyż</w:t>
      </w:r>
      <w:r w:rsidRPr="00114E9A">
        <w:rPr>
          <w:spacing w:val="-5"/>
          <w:w w:val="90"/>
          <w:sz w:val="21"/>
          <w:szCs w:val="21"/>
        </w:rPr>
        <w:t xml:space="preserve"> </w:t>
      </w:r>
      <w:r w:rsidRPr="00114E9A">
        <w:rPr>
          <w:spacing w:val="-2"/>
          <w:w w:val="90"/>
          <w:sz w:val="21"/>
          <w:szCs w:val="21"/>
        </w:rPr>
        <w:t>ma</w:t>
      </w:r>
      <w:r w:rsidRPr="00114E9A">
        <w:rPr>
          <w:spacing w:val="-4"/>
          <w:w w:val="90"/>
          <w:sz w:val="21"/>
          <w:szCs w:val="21"/>
        </w:rPr>
        <w:t xml:space="preserve"> </w:t>
      </w:r>
      <w:r w:rsidRPr="00114E9A">
        <w:rPr>
          <w:spacing w:val="-2"/>
          <w:w w:val="90"/>
          <w:sz w:val="21"/>
          <w:szCs w:val="21"/>
        </w:rPr>
        <w:t>być</w:t>
      </w:r>
      <w:r w:rsidRPr="00114E9A">
        <w:rPr>
          <w:spacing w:val="-3"/>
          <w:w w:val="90"/>
          <w:sz w:val="21"/>
          <w:szCs w:val="21"/>
        </w:rPr>
        <w:t xml:space="preserve"> </w:t>
      </w:r>
      <w:r w:rsidRPr="00114E9A">
        <w:rPr>
          <w:spacing w:val="-2"/>
          <w:w w:val="90"/>
          <w:sz w:val="21"/>
          <w:szCs w:val="21"/>
        </w:rPr>
        <w:t xml:space="preserve">użyty </w:t>
      </w:r>
      <w:r w:rsidRPr="00114E9A">
        <w:rPr>
          <w:w w:val="80"/>
          <w:sz w:val="21"/>
          <w:szCs w:val="21"/>
        </w:rPr>
        <w:t xml:space="preserve">podczas celebracji i czy nie trzeba go przygotować – oczyścić </w:t>
      </w:r>
      <w:r w:rsidRPr="00114E9A">
        <w:rPr>
          <w:w w:val="85"/>
          <w:sz w:val="21"/>
          <w:szCs w:val="21"/>
        </w:rPr>
        <w:t>lub</w:t>
      </w:r>
      <w:r w:rsidRPr="00114E9A">
        <w:rPr>
          <w:sz w:val="21"/>
          <w:szCs w:val="21"/>
        </w:rPr>
        <w:t xml:space="preserve"> </w:t>
      </w:r>
      <w:r w:rsidRPr="00114E9A">
        <w:rPr>
          <w:w w:val="85"/>
          <w:sz w:val="21"/>
          <w:szCs w:val="21"/>
        </w:rPr>
        <w:t>odpowiednio</w:t>
      </w:r>
      <w:r w:rsidRPr="00114E9A">
        <w:rPr>
          <w:sz w:val="21"/>
          <w:szCs w:val="21"/>
        </w:rPr>
        <w:t xml:space="preserve"> </w:t>
      </w:r>
      <w:r w:rsidRPr="00114E9A">
        <w:rPr>
          <w:w w:val="85"/>
          <w:sz w:val="21"/>
          <w:szCs w:val="21"/>
        </w:rPr>
        <w:t>ozdobić</w:t>
      </w:r>
      <w:r w:rsidRPr="00114E9A">
        <w:rPr>
          <w:sz w:val="21"/>
          <w:szCs w:val="21"/>
        </w:rPr>
        <w:t xml:space="preserve"> </w:t>
      </w:r>
      <w:r w:rsidRPr="00114E9A">
        <w:rPr>
          <w:w w:val="85"/>
          <w:sz w:val="21"/>
          <w:szCs w:val="21"/>
        </w:rPr>
        <w:t>(np.</w:t>
      </w:r>
      <w:r w:rsidRPr="00114E9A">
        <w:rPr>
          <w:sz w:val="21"/>
          <w:szCs w:val="21"/>
        </w:rPr>
        <w:t xml:space="preserve"> </w:t>
      </w:r>
      <w:r w:rsidRPr="00114E9A">
        <w:rPr>
          <w:w w:val="85"/>
          <w:sz w:val="21"/>
          <w:szCs w:val="21"/>
        </w:rPr>
        <w:t>w</w:t>
      </w:r>
      <w:r w:rsidRPr="00114E9A">
        <w:rPr>
          <w:sz w:val="21"/>
          <w:szCs w:val="21"/>
        </w:rPr>
        <w:t xml:space="preserve"> </w:t>
      </w:r>
      <w:r w:rsidRPr="00114E9A">
        <w:rPr>
          <w:w w:val="85"/>
          <w:sz w:val="21"/>
          <w:szCs w:val="21"/>
        </w:rPr>
        <w:t>Niedzielę</w:t>
      </w:r>
      <w:r w:rsidRPr="00114E9A">
        <w:rPr>
          <w:spacing w:val="-1"/>
          <w:sz w:val="21"/>
          <w:szCs w:val="21"/>
        </w:rPr>
        <w:t xml:space="preserve"> </w:t>
      </w:r>
      <w:r w:rsidRPr="00114E9A">
        <w:rPr>
          <w:w w:val="85"/>
          <w:sz w:val="21"/>
          <w:szCs w:val="21"/>
        </w:rPr>
        <w:t>Palmową</w:t>
      </w:r>
      <w:r w:rsidRPr="00114E9A">
        <w:rPr>
          <w:sz w:val="21"/>
          <w:szCs w:val="21"/>
        </w:rPr>
        <w:t xml:space="preserve"> </w:t>
      </w:r>
      <w:r w:rsidRPr="00114E9A">
        <w:rPr>
          <w:w w:val="85"/>
          <w:sz w:val="21"/>
          <w:szCs w:val="21"/>
        </w:rPr>
        <w:t>może</w:t>
      </w:r>
      <w:r w:rsidR="00114E9A" w:rsidRPr="00114E9A">
        <w:rPr>
          <w:w w:val="85"/>
          <w:sz w:val="21"/>
          <w:szCs w:val="21"/>
        </w:rPr>
        <w:t xml:space="preserve"> </w:t>
      </w:r>
      <w:r w:rsidRPr="00114E9A">
        <w:rPr>
          <w:w w:val="90"/>
          <w:sz w:val="21"/>
          <w:szCs w:val="21"/>
        </w:rPr>
        <w:t xml:space="preserve">być przystrojony gałązkami palm, podczas procesji </w:t>
      </w:r>
      <w:r w:rsidRPr="00114E9A">
        <w:rPr>
          <w:spacing w:val="-2"/>
          <w:w w:val="85"/>
          <w:sz w:val="21"/>
          <w:szCs w:val="21"/>
        </w:rPr>
        <w:t xml:space="preserve">rezurekcyjnej powinna być założona stosownego rozmiaru </w:t>
      </w:r>
      <w:r w:rsidRPr="00114E9A">
        <w:rPr>
          <w:w w:val="90"/>
          <w:sz w:val="21"/>
          <w:szCs w:val="21"/>
        </w:rPr>
        <w:t>czerwona</w:t>
      </w:r>
      <w:r w:rsidRPr="00114E9A">
        <w:rPr>
          <w:spacing w:val="-6"/>
          <w:w w:val="90"/>
          <w:sz w:val="21"/>
          <w:szCs w:val="21"/>
        </w:rPr>
        <w:t xml:space="preserve"> </w:t>
      </w:r>
      <w:r w:rsidRPr="00114E9A">
        <w:rPr>
          <w:w w:val="90"/>
          <w:sz w:val="21"/>
          <w:szCs w:val="21"/>
        </w:rPr>
        <w:t>stuła)</w:t>
      </w:r>
      <w:r w:rsidRPr="00114E9A">
        <w:rPr>
          <w:spacing w:val="-4"/>
          <w:w w:val="90"/>
          <w:sz w:val="21"/>
          <w:szCs w:val="21"/>
        </w:rPr>
        <w:t xml:space="preserve"> </w:t>
      </w:r>
      <w:r w:rsidRPr="00114E9A">
        <w:rPr>
          <w:w w:val="90"/>
          <w:sz w:val="21"/>
          <w:szCs w:val="21"/>
        </w:rPr>
        <w:t>oraz</w:t>
      </w:r>
      <w:r w:rsidRPr="00114E9A">
        <w:rPr>
          <w:spacing w:val="-4"/>
          <w:w w:val="90"/>
          <w:sz w:val="21"/>
          <w:szCs w:val="21"/>
        </w:rPr>
        <w:t xml:space="preserve"> </w:t>
      </w:r>
      <w:r w:rsidRPr="00114E9A">
        <w:rPr>
          <w:w w:val="90"/>
          <w:sz w:val="21"/>
          <w:szCs w:val="21"/>
        </w:rPr>
        <w:t>w</w:t>
      </w:r>
      <w:r w:rsidRPr="00114E9A">
        <w:rPr>
          <w:spacing w:val="-6"/>
          <w:w w:val="90"/>
          <w:sz w:val="21"/>
          <w:szCs w:val="21"/>
        </w:rPr>
        <w:t xml:space="preserve"> </w:t>
      </w:r>
      <w:r w:rsidRPr="00114E9A">
        <w:rPr>
          <w:w w:val="90"/>
          <w:sz w:val="21"/>
          <w:szCs w:val="21"/>
        </w:rPr>
        <w:t>jakim</w:t>
      </w:r>
      <w:r w:rsidRPr="00114E9A">
        <w:rPr>
          <w:spacing w:val="-5"/>
          <w:w w:val="90"/>
          <w:sz w:val="21"/>
          <w:szCs w:val="21"/>
        </w:rPr>
        <w:t xml:space="preserve"> </w:t>
      </w:r>
      <w:r w:rsidRPr="00114E9A">
        <w:rPr>
          <w:w w:val="90"/>
          <w:sz w:val="21"/>
          <w:szCs w:val="21"/>
        </w:rPr>
        <w:t>miejscu</w:t>
      </w:r>
      <w:r w:rsidRPr="00114E9A">
        <w:rPr>
          <w:spacing w:val="-6"/>
          <w:w w:val="90"/>
          <w:sz w:val="21"/>
          <w:szCs w:val="21"/>
        </w:rPr>
        <w:t xml:space="preserve"> </w:t>
      </w:r>
      <w:r w:rsidRPr="00114E9A">
        <w:rPr>
          <w:w w:val="90"/>
          <w:sz w:val="21"/>
          <w:szCs w:val="21"/>
        </w:rPr>
        <w:t>w</w:t>
      </w:r>
      <w:r w:rsidRPr="00114E9A">
        <w:rPr>
          <w:spacing w:val="-4"/>
          <w:w w:val="90"/>
          <w:sz w:val="21"/>
          <w:szCs w:val="21"/>
        </w:rPr>
        <w:t xml:space="preserve"> </w:t>
      </w:r>
      <w:r w:rsidRPr="00114E9A">
        <w:rPr>
          <w:w w:val="90"/>
          <w:sz w:val="21"/>
          <w:szCs w:val="21"/>
        </w:rPr>
        <w:t>zakrystii</w:t>
      </w:r>
      <w:r w:rsidRPr="00114E9A">
        <w:rPr>
          <w:spacing w:val="-3"/>
          <w:w w:val="90"/>
          <w:sz w:val="21"/>
          <w:szCs w:val="21"/>
        </w:rPr>
        <w:t xml:space="preserve"> </w:t>
      </w:r>
      <w:r w:rsidRPr="00114E9A">
        <w:rPr>
          <w:w w:val="90"/>
          <w:sz w:val="21"/>
          <w:szCs w:val="21"/>
        </w:rPr>
        <w:t xml:space="preserve">krzyż </w:t>
      </w:r>
      <w:r w:rsidRPr="00114E9A">
        <w:rPr>
          <w:w w:val="85"/>
          <w:sz w:val="21"/>
          <w:szCs w:val="21"/>
        </w:rPr>
        <w:t>ma</w:t>
      </w:r>
      <w:r w:rsidRPr="00114E9A">
        <w:rPr>
          <w:spacing w:val="-4"/>
          <w:w w:val="85"/>
          <w:sz w:val="21"/>
          <w:szCs w:val="21"/>
        </w:rPr>
        <w:t xml:space="preserve"> </w:t>
      </w:r>
      <w:r w:rsidRPr="00114E9A">
        <w:rPr>
          <w:w w:val="85"/>
          <w:sz w:val="21"/>
          <w:szCs w:val="21"/>
        </w:rPr>
        <w:t>zostać</w:t>
      </w:r>
      <w:r w:rsidRPr="00114E9A">
        <w:rPr>
          <w:spacing w:val="-4"/>
          <w:w w:val="85"/>
          <w:sz w:val="21"/>
          <w:szCs w:val="21"/>
        </w:rPr>
        <w:t xml:space="preserve"> </w:t>
      </w:r>
      <w:r w:rsidRPr="00114E9A">
        <w:rPr>
          <w:w w:val="85"/>
          <w:sz w:val="21"/>
          <w:szCs w:val="21"/>
        </w:rPr>
        <w:t>ustawiony</w:t>
      </w:r>
      <w:r w:rsidRPr="00114E9A">
        <w:rPr>
          <w:spacing w:val="-4"/>
          <w:w w:val="85"/>
          <w:sz w:val="21"/>
          <w:szCs w:val="21"/>
        </w:rPr>
        <w:t xml:space="preserve"> </w:t>
      </w:r>
      <w:r w:rsidRPr="00114E9A">
        <w:rPr>
          <w:w w:val="85"/>
          <w:sz w:val="21"/>
          <w:szCs w:val="21"/>
        </w:rPr>
        <w:t>(nie</w:t>
      </w:r>
      <w:r w:rsidRPr="00114E9A">
        <w:rPr>
          <w:spacing w:val="-3"/>
          <w:w w:val="85"/>
          <w:sz w:val="21"/>
          <w:szCs w:val="21"/>
        </w:rPr>
        <w:t xml:space="preserve"> </w:t>
      </w:r>
      <w:r w:rsidRPr="00114E9A">
        <w:rPr>
          <w:w w:val="85"/>
          <w:sz w:val="21"/>
          <w:szCs w:val="21"/>
        </w:rPr>
        <w:t>powinien</w:t>
      </w:r>
      <w:r w:rsidRPr="00114E9A">
        <w:rPr>
          <w:spacing w:val="-4"/>
          <w:w w:val="85"/>
          <w:sz w:val="21"/>
          <w:szCs w:val="21"/>
        </w:rPr>
        <w:t xml:space="preserve"> </w:t>
      </w:r>
      <w:r w:rsidRPr="00114E9A">
        <w:rPr>
          <w:w w:val="85"/>
          <w:sz w:val="21"/>
          <w:szCs w:val="21"/>
        </w:rPr>
        <w:t>stać</w:t>
      </w:r>
      <w:r w:rsidRPr="00114E9A">
        <w:rPr>
          <w:spacing w:val="-4"/>
          <w:w w:val="85"/>
          <w:sz w:val="21"/>
          <w:szCs w:val="21"/>
        </w:rPr>
        <w:t xml:space="preserve"> </w:t>
      </w:r>
      <w:r w:rsidRPr="00114E9A">
        <w:rPr>
          <w:w w:val="85"/>
          <w:sz w:val="21"/>
          <w:szCs w:val="21"/>
        </w:rPr>
        <w:t>oparty</w:t>
      </w:r>
      <w:r w:rsidRPr="00114E9A">
        <w:rPr>
          <w:spacing w:val="-4"/>
          <w:w w:val="85"/>
          <w:sz w:val="21"/>
          <w:szCs w:val="21"/>
        </w:rPr>
        <w:t xml:space="preserve"> </w:t>
      </w:r>
      <w:r w:rsidRPr="00114E9A">
        <w:rPr>
          <w:w w:val="85"/>
          <w:sz w:val="21"/>
          <w:szCs w:val="21"/>
        </w:rPr>
        <w:t>o</w:t>
      </w:r>
      <w:r w:rsidRPr="00114E9A">
        <w:rPr>
          <w:spacing w:val="-6"/>
          <w:w w:val="85"/>
          <w:sz w:val="21"/>
          <w:szCs w:val="21"/>
        </w:rPr>
        <w:t xml:space="preserve"> </w:t>
      </w:r>
      <w:r w:rsidRPr="00114E9A">
        <w:rPr>
          <w:w w:val="85"/>
          <w:sz w:val="21"/>
          <w:szCs w:val="21"/>
        </w:rPr>
        <w:t>ścianę),</w:t>
      </w:r>
    </w:p>
    <w:p w14:paraId="0F4A8873" w14:textId="77777777" w:rsidR="00F55A22" w:rsidRPr="00114E9A" w:rsidRDefault="00000000">
      <w:pPr>
        <w:pStyle w:val="Akapitzlist"/>
        <w:numPr>
          <w:ilvl w:val="0"/>
          <w:numId w:val="1"/>
        </w:numPr>
        <w:tabs>
          <w:tab w:val="left" w:pos="383"/>
          <w:tab w:val="left" w:pos="385"/>
        </w:tabs>
        <w:spacing w:before="45" w:line="247" w:lineRule="auto"/>
        <w:ind w:right="230"/>
        <w:jc w:val="both"/>
        <w:rPr>
          <w:sz w:val="21"/>
          <w:szCs w:val="21"/>
        </w:rPr>
      </w:pPr>
      <w:r w:rsidRPr="00114E9A">
        <w:rPr>
          <w:spacing w:val="-2"/>
          <w:w w:val="80"/>
          <w:sz w:val="21"/>
          <w:szCs w:val="21"/>
        </w:rPr>
        <w:t>w</w:t>
      </w:r>
      <w:r w:rsidRPr="00114E9A">
        <w:rPr>
          <w:spacing w:val="-13"/>
          <w:sz w:val="21"/>
          <w:szCs w:val="21"/>
        </w:rPr>
        <w:t xml:space="preserve"> </w:t>
      </w:r>
      <w:r w:rsidRPr="00114E9A">
        <w:rPr>
          <w:spacing w:val="-2"/>
          <w:w w:val="80"/>
          <w:sz w:val="21"/>
          <w:szCs w:val="21"/>
        </w:rPr>
        <w:t>szczególnych</w:t>
      </w:r>
      <w:r w:rsidRPr="00114E9A">
        <w:rPr>
          <w:spacing w:val="-10"/>
          <w:sz w:val="21"/>
          <w:szCs w:val="21"/>
        </w:rPr>
        <w:t xml:space="preserve"> </w:t>
      </w:r>
      <w:r w:rsidRPr="00114E9A">
        <w:rPr>
          <w:spacing w:val="-2"/>
          <w:w w:val="80"/>
          <w:sz w:val="21"/>
          <w:szCs w:val="21"/>
        </w:rPr>
        <w:t>przypadkach</w:t>
      </w:r>
      <w:r w:rsidRPr="00114E9A">
        <w:rPr>
          <w:spacing w:val="-10"/>
          <w:sz w:val="21"/>
          <w:szCs w:val="21"/>
        </w:rPr>
        <w:t xml:space="preserve"> </w:t>
      </w:r>
      <w:r w:rsidRPr="00114E9A">
        <w:rPr>
          <w:spacing w:val="-2"/>
          <w:w w:val="80"/>
          <w:sz w:val="21"/>
          <w:szCs w:val="21"/>
        </w:rPr>
        <w:t>z</w:t>
      </w:r>
      <w:r w:rsidRPr="00114E9A">
        <w:rPr>
          <w:spacing w:val="-11"/>
          <w:sz w:val="21"/>
          <w:szCs w:val="21"/>
        </w:rPr>
        <w:t xml:space="preserve"> </w:t>
      </w:r>
      <w:r w:rsidRPr="00114E9A">
        <w:rPr>
          <w:spacing w:val="-2"/>
          <w:w w:val="80"/>
          <w:sz w:val="21"/>
          <w:szCs w:val="21"/>
        </w:rPr>
        <w:t>jeszcze</w:t>
      </w:r>
      <w:r w:rsidRPr="00114E9A">
        <w:rPr>
          <w:spacing w:val="-11"/>
          <w:sz w:val="21"/>
          <w:szCs w:val="21"/>
        </w:rPr>
        <w:t xml:space="preserve"> </w:t>
      </w:r>
      <w:r w:rsidRPr="00114E9A">
        <w:rPr>
          <w:spacing w:val="-2"/>
          <w:w w:val="80"/>
          <w:sz w:val="21"/>
          <w:szCs w:val="21"/>
        </w:rPr>
        <w:t>innymi</w:t>
      </w:r>
      <w:r w:rsidRPr="00114E9A">
        <w:rPr>
          <w:spacing w:val="-11"/>
          <w:sz w:val="21"/>
          <w:szCs w:val="21"/>
        </w:rPr>
        <w:t xml:space="preserve"> </w:t>
      </w:r>
      <w:r w:rsidRPr="00114E9A">
        <w:rPr>
          <w:spacing w:val="-2"/>
          <w:w w:val="80"/>
          <w:sz w:val="21"/>
          <w:szCs w:val="21"/>
        </w:rPr>
        <w:t xml:space="preserve">posługującymi, </w:t>
      </w:r>
      <w:r w:rsidRPr="00114E9A">
        <w:rPr>
          <w:w w:val="90"/>
          <w:sz w:val="21"/>
          <w:szCs w:val="21"/>
        </w:rPr>
        <w:t>np.</w:t>
      </w:r>
      <w:r w:rsidRPr="00114E9A">
        <w:rPr>
          <w:spacing w:val="80"/>
          <w:sz w:val="21"/>
          <w:szCs w:val="21"/>
        </w:rPr>
        <w:t xml:space="preserve"> </w:t>
      </w:r>
      <w:r w:rsidRPr="00114E9A">
        <w:rPr>
          <w:w w:val="90"/>
          <w:sz w:val="21"/>
          <w:szCs w:val="21"/>
        </w:rPr>
        <w:t>podczas</w:t>
      </w:r>
      <w:r w:rsidRPr="00114E9A">
        <w:rPr>
          <w:spacing w:val="80"/>
          <w:sz w:val="21"/>
          <w:szCs w:val="21"/>
        </w:rPr>
        <w:t xml:space="preserve"> </w:t>
      </w:r>
      <w:r w:rsidRPr="00114E9A">
        <w:rPr>
          <w:w w:val="90"/>
          <w:sz w:val="21"/>
          <w:szCs w:val="21"/>
        </w:rPr>
        <w:t>próby</w:t>
      </w:r>
      <w:r w:rsidRPr="00114E9A">
        <w:rPr>
          <w:spacing w:val="80"/>
          <w:sz w:val="21"/>
          <w:szCs w:val="21"/>
        </w:rPr>
        <w:t xml:space="preserve"> </w:t>
      </w:r>
      <w:r w:rsidRPr="00114E9A">
        <w:rPr>
          <w:w w:val="90"/>
          <w:sz w:val="21"/>
          <w:szCs w:val="21"/>
        </w:rPr>
        <w:t>przed</w:t>
      </w:r>
      <w:r w:rsidRPr="00114E9A">
        <w:rPr>
          <w:spacing w:val="80"/>
          <w:sz w:val="21"/>
          <w:szCs w:val="21"/>
        </w:rPr>
        <w:t xml:space="preserve"> </w:t>
      </w:r>
      <w:r w:rsidRPr="00114E9A">
        <w:rPr>
          <w:w w:val="90"/>
          <w:sz w:val="21"/>
          <w:szCs w:val="21"/>
        </w:rPr>
        <w:t>procesją</w:t>
      </w:r>
      <w:r w:rsidRPr="00114E9A">
        <w:rPr>
          <w:spacing w:val="80"/>
          <w:sz w:val="21"/>
          <w:szCs w:val="21"/>
        </w:rPr>
        <w:t xml:space="preserve"> </w:t>
      </w:r>
      <w:r w:rsidRPr="00114E9A">
        <w:rPr>
          <w:w w:val="90"/>
          <w:sz w:val="21"/>
          <w:szCs w:val="21"/>
        </w:rPr>
        <w:t>rezurekcyjną</w:t>
      </w:r>
      <w:r w:rsidRPr="00114E9A">
        <w:rPr>
          <w:spacing w:val="80"/>
          <w:sz w:val="21"/>
          <w:szCs w:val="21"/>
        </w:rPr>
        <w:t xml:space="preserve"> </w:t>
      </w:r>
      <w:r w:rsidRPr="00114E9A">
        <w:rPr>
          <w:w w:val="85"/>
          <w:sz w:val="21"/>
          <w:szCs w:val="21"/>
        </w:rPr>
        <w:t>z ministrantem niosącym figurę.</w:t>
      </w:r>
    </w:p>
    <w:p w14:paraId="39615CA6" w14:textId="77777777" w:rsidR="00F55A22" w:rsidRPr="00114E9A" w:rsidRDefault="00F55A22">
      <w:pPr>
        <w:pStyle w:val="Tekstpodstawowy"/>
        <w:spacing w:before="11"/>
        <w:jc w:val="left"/>
      </w:pPr>
    </w:p>
    <w:p w14:paraId="672C20F9" w14:textId="77777777" w:rsidR="00F55A22" w:rsidRPr="00114E9A" w:rsidRDefault="00000000">
      <w:pPr>
        <w:ind w:right="20"/>
        <w:jc w:val="center"/>
        <w:rPr>
          <w:rFonts w:ascii="Tahoma" w:hAnsi="Tahoma"/>
          <w:b/>
          <w:sz w:val="21"/>
          <w:szCs w:val="21"/>
        </w:rPr>
      </w:pPr>
      <w:r w:rsidRPr="00114E9A">
        <w:rPr>
          <w:rFonts w:ascii="Tahoma" w:hAnsi="Tahoma"/>
          <w:b/>
          <w:color w:val="C11212"/>
          <w:spacing w:val="17"/>
          <w:sz w:val="21"/>
          <w:szCs w:val="21"/>
          <w:u w:val="single" w:color="C11212"/>
        </w:rPr>
        <w:t>PRZYGOTOWANIE</w:t>
      </w:r>
      <w:r w:rsidRPr="00114E9A">
        <w:rPr>
          <w:rFonts w:ascii="Tahoma" w:hAnsi="Tahoma"/>
          <w:b/>
          <w:color w:val="C11212"/>
          <w:spacing w:val="29"/>
          <w:sz w:val="21"/>
          <w:szCs w:val="21"/>
          <w:u w:val="single" w:color="C11212"/>
        </w:rPr>
        <w:t xml:space="preserve">  </w:t>
      </w:r>
      <w:r w:rsidRPr="00114E9A">
        <w:rPr>
          <w:rFonts w:ascii="Tahoma" w:hAnsi="Tahoma"/>
          <w:b/>
          <w:color w:val="C11212"/>
          <w:spacing w:val="15"/>
          <w:sz w:val="21"/>
          <w:szCs w:val="21"/>
          <w:u w:val="single" w:color="C11212"/>
        </w:rPr>
        <w:t>BEZPOŚREDNIE</w:t>
      </w:r>
    </w:p>
    <w:p w14:paraId="22F9D40A" w14:textId="77777777" w:rsidR="00F55A22" w:rsidRPr="00114E9A" w:rsidRDefault="00000000">
      <w:pPr>
        <w:spacing w:before="120"/>
        <w:ind w:right="13"/>
        <w:jc w:val="center"/>
        <w:rPr>
          <w:rFonts w:ascii="Verdana" w:hAnsi="Verdana"/>
          <w:sz w:val="21"/>
          <w:szCs w:val="21"/>
        </w:rPr>
      </w:pPr>
      <w:r w:rsidRPr="00114E9A">
        <w:rPr>
          <w:rFonts w:ascii="Verdana" w:hAnsi="Verdana"/>
          <w:color w:val="C11212"/>
          <w:spacing w:val="12"/>
          <w:sz w:val="21"/>
          <w:szCs w:val="21"/>
        </w:rPr>
        <w:t>TUŻ</w:t>
      </w:r>
      <w:r w:rsidRPr="00114E9A">
        <w:rPr>
          <w:rFonts w:ascii="Verdana" w:hAnsi="Verdana"/>
          <w:color w:val="C11212"/>
          <w:spacing w:val="3"/>
          <w:sz w:val="21"/>
          <w:szCs w:val="21"/>
        </w:rPr>
        <w:t xml:space="preserve"> </w:t>
      </w:r>
      <w:r w:rsidRPr="00114E9A">
        <w:rPr>
          <w:rFonts w:ascii="Verdana" w:hAnsi="Verdana"/>
          <w:color w:val="C11212"/>
          <w:spacing w:val="13"/>
          <w:sz w:val="21"/>
          <w:szCs w:val="21"/>
        </w:rPr>
        <w:t>PRZED</w:t>
      </w:r>
      <w:r w:rsidRPr="00114E9A">
        <w:rPr>
          <w:rFonts w:ascii="Verdana" w:hAnsi="Verdana"/>
          <w:color w:val="C11212"/>
          <w:spacing w:val="3"/>
          <w:sz w:val="21"/>
          <w:szCs w:val="21"/>
        </w:rPr>
        <w:t xml:space="preserve"> </w:t>
      </w:r>
      <w:r w:rsidRPr="00114E9A">
        <w:rPr>
          <w:rFonts w:ascii="Verdana" w:hAnsi="Verdana"/>
          <w:color w:val="C11212"/>
          <w:spacing w:val="11"/>
          <w:sz w:val="21"/>
          <w:szCs w:val="21"/>
        </w:rPr>
        <w:t>CELEBRACJĄ</w:t>
      </w:r>
    </w:p>
    <w:p w14:paraId="65484678" w14:textId="77777777" w:rsidR="00F55A22" w:rsidRPr="00114E9A" w:rsidRDefault="00000000">
      <w:pPr>
        <w:spacing w:before="17"/>
        <w:ind w:left="145" w:right="159"/>
        <w:jc w:val="center"/>
        <w:rPr>
          <w:rFonts w:ascii="Verdana" w:hAnsi="Verdana"/>
          <w:sz w:val="21"/>
          <w:szCs w:val="21"/>
        </w:rPr>
      </w:pPr>
      <w:r w:rsidRPr="00114E9A">
        <w:rPr>
          <w:rFonts w:ascii="Verdana" w:hAnsi="Verdana"/>
          <w:color w:val="C11212"/>
          <w:spacing w:val="16"/>
          <w:sz w:val="21"/>
          <w:szCs w:val="21"/>
        </w:rPr>
        <w:t>NALEŻY</w:t>
      </w:r>
      <w:r w:rsidRPr="00114E9A">
        <w:rPr>
          <w:rFonts w:ascii="Verdana" w:hAnsi="Verdana"/>
          <w:color w:val="C11212"/>
          <w:spacing w:val="37"/>
          <w:sz w:val="21"/>
          <w:szCs w:val="21"/>
        </w:rPr>
        <w:t xml:space="preserve"> </w:t>
      </w:r>
      <w:r w:rsidRPr="00114E9A">
        <w:rPr>
          <w:rFonts w:ascii="Verdana" w:hAnsi="Verdana"/>
          <w:color w:val="C11212"/>
          <w:spacing w:val="17"/>
          <w:sz w:val="21"/>
          <w:szCs w:val="21"/>
        </w:rPr>
        <w:t>PAMIĘTAĆ</w:t>
      </w:r>
      <w:r w:rsidRPr="00114E9A">
        <w:rPr>
          <w:rFonts w:ascii="Verdana" w:hAnsi="Verdana"/>
          <w:color w:val="C11212"/>
          <w:spacing w:val="37"/>
          <w:sz w:val="21"/>
          <w:szCs w:val="21"/>
        </w:rPr>
        <w:t xml:space="preserve"> </w:t>
      </w:r>
      <w:r w:rsidRPr="00114E9A">
        <w:rPr>
          <w:rFonts w:ascii="Verdana" w:hAnsi="Verdana"/>
          <w:color w:val="C11212"/>
          <w:sz w:val="21"/>
          <w:szCs w:val="21"/>
        </w:rPr>
        <w:t>O</w:t>
      </w:r>
      <w:r w:rsidRPr="00114E9A">
        <w:rPr>
          <w:rFonts w:ascii="Verdana" w:hAnsi="Verdana"/>
          <w:color w:val="C11212"/>
          <w:spacing w:val="41"/>
          <w:sz w:val="21"/>
          <w:szCs w:val="21"/>
        </w:rPr>
        <w:t xml:space="preserve"> </w:t>
      </w:r>
      <w:r w:rsidRPr="00114E9A">
        <w:rPr>
          <w:rFonts w:ascii="Verdana" w:hAnsi="Verdana"/>
          <w:color w:val="C11212"/>
          <w:spacing w:val="14"/>
          <w:sz w:val="21"/>
          <w:szCs w:val="21"/>
        </w:rPr>
        <w:t>TYM,</w:t>
      </w:r>
      <w:r w:rsidRPr="00114E9A">
        <w:rPr>
          <w:rFonts w:ascii="Verdana" w:hAnsi="Verdana"/>
          <w:color w:val="C11212"/>
          <w:spacing w:val="40"/>
          <w:sz w:val="21"/>
          <w:szCs w:val="21"/>
        </w:rPr>
        <w:t xml:space="preserve"> </w:t>
      </w:r>
      <w:r w:rsidRPr="00114E9A">
        <w:rPr>
          <w:rFonts w:ascii="Verdana" w:hAnsi="Verdana"/>
          <w:color w:val="C11212"/>
          <w:spacing w:val="8"/>
          <w:sz w:val="21"/>
          <w:szCs w:val="21"/>
        </w:rPr>
        <w:t>ŻE:</w:t>
      </w:r>
    </w:p>
    <w:p w14:paraId="20C44456" w14:textId="77777777" w:rsidR="00F55A22" w:rsidRPr="00114E9A" w:rsidRDefault="00000000">
      <w:pPr>
        <w:pStyle w:val="Akapitzlist"/>
        <w:numPr>
          <w:ilvl w:val="0"/>
          <w:numId w:val="3"/>
        </w:numPr>
        <w:tabs>
          <w:tab w:val="left" w:pos="385"/>
        </w:tabs>
        <w:spacing w:before="65" w:line="247" w:lineRule="auto"/>
        <w:ind w:right="231"/>
        <w:jc w:val="both"/>
        <w:rPr>
          <w:sz w:val="21"/>
          <w:szCs w:val="21"/>
        </w:rPr>
      </w:pPr>
      <w:r w:rsidRPr="00114E9A">
        <w:rPr>
          <w:w w:val="85"/>
          <w:sz w:val="21"/>
          <w:szCs w:val="21"/>
        </w:rPr>
        <w:t>posługujący przychodzi do zakrystii co najmniej 15 minut (w</w:t>
      </w:r>
      <w:r w:rsidRPr="00114E9A">
        <w:rPr>
          <w:spacing w:val="-3"/>
          <w:w w:val="85"/>
          <w:sz w:val="21"/>
          <w:szCs w:val="21"/>
        </w:rPr>
        <w:t xml:space="preserve"> </w:t>
      </w:r>
      <w:r w:rsidRPr="00114E9A">
        <w:rPr>
          <w:w w:val="85"/>
          <w:sz w:val="21"/>
          <w:szCs w:val="21"/>
        </w:rPr>
        <w:t>dni</w:t>
      </w:r>
      <w:r w:rsidRPr="00114E9A">
        <w:rPr>
          <w:spacing w:val="-3"/>
          <w:w w:val="85"/>
          <w:sz w:val="21"/>
          <w:szCs w:val="21"/>
        </w:rPr>
        <w:t xml:space="preserve"> </w:t>
      </w:r>
      <w:r w:rsidRPr="00114E9A">
        <w:rPr>
          <w:w w:val="85"/>
          <w:sz w:val="21"/>
          <w:szCs w:val="21"/>
        </w:rPr>
        <w:t>powszednie)</w:t>
      </w:r>
      <w:r w:rsidRPr="00114E9A">
        <w:rPr>
          <w:spacing w:val="-2"/>
          <w:w w:val="85"/>
          <w:sz w:val="21"/>
          <w:szCs w:val="21"/>
        </w:rPr>
        <w:t xml:space="preserve"> </w:t>
      </w:r>
      <w:r w:rsidRPr="00114E9A">
        <w:rPr>
          <w:w w:val="85"/>
          <w:sz w:val="21"/>
          <w:szCs w:val="21"/>
        </w:rPr>
        <w:t>lub</w:t>
      </w:r>
      <w:r w:rsidRPr="00114E9A">
        <w:rPr>
          <w:spacing w:val="-3"/>
          <w:w w:val="85"/>
          <w:sz w:val="21"/>
          <w:szCs w:val="21"/>
        </w:rPr>
        <w:t xml:space="preserve"> </w:t>
      </w:r>
      <w:r w:rsidRPr="00114E9A">
        <w:rPr>
          <w:w w:val="85"/>
          <w:sz w:val="21"/>
          <w:szCs w:val="21"/>
        </w:rPr>
        <w:t>30</w:t>
      </w:r>
      <w:r w:rsidRPr="00114E9A">
        <w:rPr>
          <w:spacing w:val="-3"/>
          <w:w w:val="85"/>
          <w:sz w:val="21"/>
          <w:szCs w:val="21"/>
        </w:rPr>
        <w:t xml:space="preserve"> </w:t>
      </w:r>
      <w:r w:rsidRPr="00114E9A">
        <w:rPr>
          <w:w w:val="85"/>
          <w:sz w:val="21"/>
          <w:szCs w:val="21"/>
        </w:rPr>
        <w:t>minut</w:t>
      </w:r>
      <w:r w:rsidRPr="00114E9A">
        <w:rPr>
          <w:spacing w:val="-3"/>
          <w:w w:val="85"/>
          <w:sz w:val="21"/>
          <w:szCs w:val="21"/>
        </w:rPr>
        <w:t xml:space="preserve"> </w:t>
      </w:r>
      <w:r w:rsidRPr="00114E9A">
        <w:rPr>
          <w:w w:val="85"/>
          <w:sz w:val="21"/>
          <w:szCs w:val="21"/>
        </w:rPr>
        <w:t>(w</w:t>
      </w:r>
      <w:r w:rsidRPr="00114E9A">
        <w:rPr>
          <w:spacing w:val="-3"/>
          <w:w w:val="85"/>
          <w:sz w:val="21"/>
          <w:szCs w:val="21"/>
        </w:rPr>
        <w:t xml:space="preserve"> </w:t>
      </w:r>
      <w:r w:rsidRPr="00114E9A">
        <w:rPr>
          <w:w w:val="85"/>
          <w:sz w:val="21"/>
          <w:szCs w:val="21"/>
        </w:rPr>
        <w:t>święta</w:t>
      </w:r>
      <w:r w:rsidRPr="00114E9A">
        <w:rPr>
          <w:spacing w:val="-3"/>
          <w:w w:val="85"/>
          <w:sz w:val="21"/>
          <w:szCs w:val="21"/>
        </w:rPr>
        <w:t xml:space="preserve"> </w:t>
      </w:r>
      <w:r w:rsidRPr="00114E9A">
        <w:rPr>
          <w:w w:val="85"/>
          <w:sz w:val="21"/>
          <w:szCs w:val="21"/>
        </w:rPr>
        <w:t>i</w:t>
      </w:r>
      <w:r w:rsidRPr="00114E9A">
        <w:rPr>
          <w:spacing w:val="-4"/>
          <w:w w:val="85"/>
          <w:sz w:val="21"/>
          <w:szCs w:val="21"/>
        </w:rPr>
        <w:t xml:space="preserve"> </w:t>
      </w:r>
      <w:r w:rsidRPr="00114E9A">
        <w:rPr>
          <w:w w:val="85"/>
          <w:sz w:val="21"/>
          <w:szCs w:val="21"/>
        </w:rPr>
        <w:t>uroczystości) przed liturgią,</w:t>
      </w:r>
      <w:r w:rsidRPr="00114E9A">
        <w:rPr>
          <w:spacing w:val="-1"/>
          <w:w w:val="85"/>
          <w:sz w:val="21"/>
          <w:szCs w:val="21"/>
        </w:rPr>
        <w:t xml:space="preserve"> </w:t>
      </w:r>
      <w:r w:rsidRPr="00114E9A">
        <w:rPr>
          <w:w w:val="85"/>
          <w:sz w:val="21"/>
          <w:szCs w:val="21"/>
        </w:rPr>
        <w:t>aby dokonać ostatnich uzgodnień, np. jaka jest trasa procesji wejścia</w:t>
      </w:r>
      <w:r w:rsidRPr="00114E9A">
        <w:rPr>
          <w:spacing w:val="-1"/>
          <w:w w:val="85"/>
          <w:sz w:val="21"/>
          <w:szCs w:val="21"/>
        </w:rPr>
        <w:t xml:space="preserve"> </w:t>
      </w:r>
      <w:r w:rsidRPr="00114E9A">
        <w:rPr>
          <w:w w:val="85"/>
          <w:sz w:val="21"/>
          <w:szCs w:val="21"/>
        </w:rPr>
        <w:t>(długa czy krótka),</w:t>
      </w:r>
    </w:p>
    <w:p w14:paraId="247E4972" w14:textId="77777777" w:rsidR="00F55A22" w:rsidRPr="00114E9A" w:rsidRDefault="00000000">
      <w:pPr>
        <w:pStyle w:val="Akapitzlist"/>
        <w:numPr>
          <w:ilvl w:val="0"/>
          <w:numId w:val="3"/>
        </w:numPr>
        <w:tabs>
          <w:tab w:val="left" w:pos="385"/>
        </w:tabs>
        <w:spacing w:line="238" w:lineRule="exact"/>
        <w:ind w:hanging="283"/>
        <w:jc w:val="both"/>
        <w:rPr>
          <w:b/>
          <w:sz w:val="21"/>
          <w:szCs w:val="21"/>
        </w:rPr>
      </w:pPr>
      <w:r w:rsidRPr="00114E9A">
        <w:rPr>
          <w:w w:val="80"/>
          <w:sz w:val="21"/>
          <w:szCs w:val="21"/>
        </w:rPr>
        <w:t>istotnym</w:t>
      </w:r>
      <w:r w:rsidRPr="00114E9A">
        <w:rPr>
          <w:spacing w:val="-1"/>
          <w:sz w:val="21"/>
          <w:szCs w:val="21"/>
        </w:rPr>
        <w:t xml:space="preserve"> </w:t>
      </w:r>
      <w:r w:rsidRPr="00114E9A">
        <w:rPr>
          <w:w w:val="80"/>
          <w:sz w:val="21"/>
          <w:szCs w:val="21"/>
        </w:rPr>
        <w:t>elementem</w:t>
      </w:r>
      <w:r w:rsidRPr="00114E9A">
        <w:rPr>
          <w:spacing w:val="2"/>
          <w:sz w:val="21"/>
          <w:szCs w:val="21"/>
        </w:rPr>
        <w:t xml:space="preserve"> </w:t>
      </w:r>
      <w:r w:rsidRPr="00114E9A">
        <w:rPr>
          <w:w w:val="80"/>
          <w:sz w:val="21"/>
          <w:szCs w:val="21"/>
        </w:rPr>
        <w:t>przygotowania</w:t>
      </w:r>
      <w:r w:rsidRPr="00114E9A">
        <w:rPr>
          <w:spacing w:val="-1"/>
          <w:sz w:val="21"/>
          <w:szCs w:val="21"/>
        </w:rPr>
        <w:t xml:space="preserve"> </w:t>
      </w:r>
      <w:r w:rsidRPr="00114E9A">
        <w:rPr>
          <w:w w:val="80"/>
          <w:sz w:val="21"/>
          <w:szCs w:val="21"/>
        </w:rPr>
        <w:t>jest</w:t>
      </w:r>
      <w:r w:rsidRPr="00114E9A">
        <w:rPr>
          <w:spacing w:val="1"/>
          <w:sz w:val="21"/>
          <w:szCs w:val="21"/>
        </w:rPr>
        <w:t xml:space="preserve"> </w:t>
      </w:r>
      <w:r w:rsidRPr="00114E9A">
        <w:rPr>
          <w:b/>
          <w:w w:val="80"/>
          <w:sz w:val="21"/>
          <w:szCs w:val="21"/>
        </w:rPr>
        <w:t>wspólna</w:t>
      </w:r>
      <w:r w:rsidRPr="00114E9A">
        <w:rPr>
          <w:b/>
          <w:spacing w:val="1"/>
          <w:sz w:val="21"/>
          <w:szCs w:val="21"/>
        </w:rPr>
        <w:t xml:space="preserve"> </w:t>
      </w:r>
      <w:r w:rsidRPr="00114E9A">
        <w:rPr>
          <w:b/>
          <w:spacing w:val="-2"/>
          <w:w w:val="80"/>
          <w:sz w:val="21"/>
          <w:szCs w:val="21"/>
        </w:rPr>
        <w:t>modlitwa</w:t>
      </w:r>
    </w:p>
    <w:p w14:paraId="1BD468B7" w14:textId="77777777" w:rsidR="00F55A22" w:rsidRPr="00114E9A" w:rsidRDefault="00000000">
      <w:pPr>
        <w:pStyle w:val="Tekstpodstawowy"/>
        <w:spacing w:before="6"/>
        <w:ind w:left="385"/>
      </w:pPr>
      <w:r w:rsidRPr="00114E9A">
        <w:rPr>
          <w:w w:val="80"/>
        </w:rPr>
        <w:t>zespołu</w:t>
      </w:r>
      <w:r w:rsidRPr="00114E9A">
        <w:rPr>
          <w:spacing w:val="-6"/>
        </w:rPr>
        <w:t xml:space="preserve"> </w:t>
      </w:r>
      <w:r w:rsidRPr="00114E9A">
        <w:rPr>
          <w:w w:val="80"/>
        </w:rPr>
        <w:t>służby</w:t>
      </w:r>
      <w:r w:rsidRPr="00114E9A">
        <w:rPr>
          <w:spacing w:val="-5"/>
        </w:rPr>
        <w:t xml:space="preserve"> </w:t>
      </w:r>
      <w:r w:rsidRPr="00114E9A">
        <w:rPr>
          <w:w w:val="80"/>
        </w:rPr>
        <w:t>liturgicznej</w:t>
      </w:r>
      <w:r w:rsidRPr="00114E9A">
        <w:rPr>
          <w:spacing w:val="-5"/>
        </w:rPr>
        <w:t xml:space="preserve"> </w:t>
      </w:r>
      <w:r w:rsidRPr="00114E9A">
        <w:rPr>
          <w:w w:val="80"/>
        </w:rPr>
        <w:t>i</w:t>
      </w:r>
      <w:r w:rsidRPr="00114E9A">
        <w:rPr>
          <w:spacing w:val="-7"/>
        </w:rPr>
        <w:t xml:space="preserve"> </w:t>
      </w:r>
      <w:r w:rsidRPr="00114E9A">
        <w:rPr>
          <w:w w:val="80"/>
        </w:rPr>
        <w:t>chwila</w:t>
      </w:r>
      <w:r w:rsidRPr="00114E9A">
        <w:rPr>
          <w:spacing w:val="-6"/>
        </w:rPr>
        <w:t xml:space="preserve"> </w:t>
      </w:r>
      <w:r w:rsidRPr="00114E9A">
        <w:rPr>
          <w:w w:val="80"/>
        </w:rPr>
        <w:t>skupienia</w:t>
      </w:r>
      <w:r w:rsidRPr="00114E9A">
        <w:rPr>
          <w:spacing w:val="-5"/>
        </w:rPr>
        <w:t xml:space="preserve"> </w:t>
      </w:r>
      <w:r w:rsidRPr="00114E9A">
        <w:rPr>
          <w:w w:val="80"/>
        </w:rPr>
        <w:t>w</w:t>
      </w:r>
      <w:r w:rsidRPr="00114E9A">
        <w:rPr>
          <w:spacing w:val="-5"/>
        </w:rPr>
        <w:t xml:space="preserve"> </w:t>
      </w:r>
      <w:r w:rsidRPr="00114E9A">
        <w:rPr>
          <w:spacing w:val="-2"/>
          <w:w w:val="80"/>
        </w:rPr>
        <w:t>ciszy.</w:t>
      </w:r>
    </w:p>
    <w:p w14:paraId="3EC20734" w14:textId="77777777" w:rsidR="00F55A22" w:rsidRPr="00114E9A" w:rsidRDefault="00F55A22">
      <w:pPr>
        <w:pStyle w:val="Tekstpodstawowy"/>
        <w:spacing w:before="30"/>
        <w:jc w:val="left"/>
      </w:pPr>
    </w:p>
    <w:p w14:paraId="746B8117" w14:textId="77777777" w:rsidR="00114E9A" w:rsidRDefault="00114E9A">
      <w:pPr>
        <w:ind w:right="159"/>
        <w:jc w:val="center"/>
        <w:rPr>
          <w:rFonts w:ascii="Tahoma" w:hAnsi="Tahoma"/>
          <w:b/>
          <w:color w:val="C11212"/>
          <w:spacing w:val="17"/>
          <w:w w:val="105"/>
          <w:sz w:val="21"/>
          <w:szCs w:val="21"/>
        </w:rPr>
      </w:pPr>
      <w:r>
        <w:rPr>
          <w:rFonts w:ascii="Tahoma" w:hAnsi="Tahoma"/>
          <w:b/>
          <w:color w:val="C11212"/>
          <w:spacing w:val="17"/>
          <w:w w:val="105"/>
          <w:sz w:val="21"/>
          <w:szCs w:val="21"/>
        </w:rPr>
        <w:br w:type="column"/>
      </w:r>
    </w:p>
    <w:p w14:paraId="349B1DBF" w14:textId="5C66F255" w:rsidR="00F55A22" w:rsidRPr="00114E9A" w:rsidRDefault="00000000">
      <w:pPr>
        <w:ind w:right="159"/>
        <w:jc w:val="center"/>
        <w:rPr>
          <w:rFonts w:ascii="Tahoma" w:hAnsi="Tahoma"/>
          <w:b/>
          <w:sz w:val="21"/>
          <w:szCs w:val="21"/>
        </w:rPr>
      </w:pPr>
      <w:r w:rsidRPr="00114E9A">
        <w:rPr>
          <w:rFonts w:ascii="Tahoma" w:hAnsi="Tahoma"/>
          <w:b/>
          <w:color w:val="C11212"/>
          <w:spacing w:val="17"/>
          <w:w w:val="105"/>
          <w:sz w:val="21"/>
          <w:szCs w:val="21"/>
        </w:rPr>
        <w:t>PODSTAWOWE</w:t>
      </w:r>
      <w:r w:rsidRPr="00114E9A">
        <w:rPr>
          <w:rFonts w:ascii="Tahoma" w:hAnsi="Tahoma"/>
          <w:b/>
          <w:color w:val="C11212"/>
          <w:spacing w:val="25"/>
          <w:w w:val="105"/>
          <w:sz w:val="21"/>
          <w:szCs w:val="21"/>
        </w:rPr>
        <w:t xml:space="preserve"> </w:t>
      </w:r>
      <w:r w:rsidRPr="00114E9A">
        <w:rPr>
          <w:rFonts w:ascii="Tahoma" w:hAnsi="Tahoma"/>
          <w:b/>
          <w:color w:val="C11212"/>
          <w:spacing w:val="16"/>
          <w:w w:val="105"/>
          <w:sz w:val="21"/>
          <w:szCs w:val="21"/>
        </w:rPr>
        <w:t>ZASADY</w:t>
      </w:r>
      <w:r w:rsidRPr="00114E9A">
        <w:rPr>
          <w:rFonts w:ascii="Tahoma" w:hAnsi="Tahoma"/>
          <w:b/>
          <w:color w:val="C11212"/>
          <w:spacing w:val="26"/>
          <w:w w:val="105"/>
          <w:sz w:val="21"/>
          <w:szCs w:val="21"/>
        </w:rPr>
        <w:t xml:space="preserve"> </w:t>
      </w:r>
      <w:r w:rsidRPr="00114E9A">
        <w:rPr>
          <w:rFonts w:ascii="Tahoma" w:hAnsi="Tahoma"/>
          <w:b/>
          <w:color w:val="C11212"/>
          <w:spacing w:val="14"/>
          <w:w w:val="105"/>
          <w:sz w:val="21"/>
          <w:szCs w:val="21"/>
        </w:rPr>
        <w:t>DOTYCZĄCE</w:t>
      </w:r>
    </w:p>
    <w:p w14:paraId="3DD109A5" w14:textId="77777777" w:rsidR="00F55A22" w:rsidRPr="00114E9A" w:rsidRDefault="00000000">
      <w:pPr>
        <w:spacing w:before="21"/>
        <w:ind w:left="208" w:right="364"/>
        <w:jc w:val="center"/>
        <w:rPr>
          <w:rFonts w:ascii="Tahoma"/>
          <w:b/>
          <w:sz w:val="21"/>
          <w:szCs w:val="21"/>
        </w:rPr>
      </w:pPr>
      <w:r w:rsidRPr="00114E9A">
        <w:rPr>
          <w:rFonts w:ascii="Tahoma"/>
          <w:b/>
          <w:color w:val="C11212"/>
          <w:spacing w:val="16"/>
          <w:sz w:val="21"/>
          <w:szCs w:val="21"/>
        </w:rPr>
        <w:t>SPOSOBU</w:t>
      </w:r>
      <w:r w:rsidRPr="00114E9A">
        <w:rPr>
          <w:rFonts w:ascii="Tahoma"/>
          <w:b/>
          <w:color w:val="C11212"/>
          <w:spacing w:val="74"/>
          <w:w w:val="150"/>
          <w:sz w:val="21"/>
          <w:szCs w:val="21"/>
        </w:rPr>
        <w:t xml:space="preserve"> </w:t>
      </w:r>
      <w:r w:rsidRPr="00114E9A">
        <w:rPr>
          <w:rFonts w:ascii="Tahoma"/>
          <w:b/>
          <w:color w:val="C11212"/>
          <w:spacing w:val="17"/>
          <w:sz w:val="21"/>
          <w:szCs w:val="21"/>
        </w:rPr>
        <w:t>WYKONANIA</w:t>
      </w:r>
      <w:r w:rsidRPr="00114E9A">
        <w:rPr>
          <w:rFonts w:ascii="Tahoma"/>
          <w:b/>
          <w:color w:val="C11212"/>
          <w:spacing w:val="71"/>
          <w:w w:val="150"/>
          <w:sz w:val="21"/>
          <w:szCs w:val="21"/>
        </w:rPr>
        <w:t xml:space="preserve"> </w:t>
      </w:r>
      <w:r w:rsidRPr="00114E9A">
        <w:rPr>
          <w:rFonts w:ascii="Tahoma"/>
          <w:b/>
          <w:color w:val="C11212"/>
          <w:spacing w:val="16"/>
          <w:sz w:val="21"/>
          <w:szCs w:val="21"/>
        </w:rPr>
        <w:t>FUNKCJI</w:t>
      </w:r>
      <w:r w:rsidRPr="00114E9A">
        <w:rPr>
          <w:rFonts w:ascii="Tahoma"/>
          <w:b/>
          <w:color w:val="C11212"/>
          <w:spacing w:val="-18"/>
          <w:sz w:val="21"/>
          <w:szCs w:val="21"/>
        </w:rPr>
        <w:t xml:space="preserve"> </w:t>
      </w:r>
      <w:r w:rsidRPr="00114E9A">
        <w:rPr>
          <w:rFonts w:ascii="Tahoma"/>
          <w:b/>
          <w:color w:val="C11212"/>
          <w:spacing w:val="-10"/>
          <w:sz w:val="21"/>
          <w:szCs w:val="21"/>
        </w:rPr>
        <w:t>:</w:t>
      </w:r>
    </w:p>
    <w:p w14:paraId="176BCFF1" w14:textId="77777777" w:rsidR="00F55A22" w:rsidRPr="00114E9A" w:rsidRDefault="00000000">
      <w:pPr>
        <w:spacing w:before="117"/>
        <w:ind w:left="102"/>
        <w:rPr>
          <w:rFonts w:ascii="Verdana" w:hAnsi="Verdana"/>
          <w:sz w:val="21"/>
          <w:szCs w:val="21"/>
        </w:rPr>
      </w:pPr>
      <w:r w:rsidRPr="00114E9A">
        <w:rPr>
          <w:rFonts w:ascii="Verdana" w:hAnsi="Verdana"/>
          <w:color w:val="C11212"/>
          <w:spacing w:val="14"/>
          <w:sz w:val="21"/>
          <w:szCs w:val="21"/>
        </w:rPr>
        <w:t>PROCESJA</w:t>
      </w:r>
      <w:r w:rsidRPr="00114E9A">
        <w:rPr>
          <w:rFonts w:ascii="Verdana" w:hAnsi="Verdana"/>
          <w:color w:val="C11212"/>
          <w:sz w:val="21"/>
          <w:szCs w:val="21"/>
        </w:rPr>
        <w:t xml:space="preserve"> </w:t>
      </w:r>
      <w:r w:rsidRPr="00114E9A">
        <w:rPr>
          <w:rFonts w:ascii="Verdana" w:hAnsi="Verdana"/>
          <w:color w:val="C11212"/>
          <w:spacing w:val="12"/>
          <w:sz w:val="21"/>
          <w:szCs w:val="21"/>
        </w:rPr>
        <w:t>WEJŚCIA</w:t>
      </w:r>
    </w:p>
    <w:p w14:paraId="1E151197" w14:textId="77777777" w:rsidR="00F55A22" w:rsidRPr="00114E9A" w:rsidRDefault="00000000">
      <w:pPr>
        <w:pStyle w:val="Akapitzlist"/>
        <w:numPr>
          <w:ilvl w:val="0"/>
          <w:numId w:val="3"/>
        </w:numPr>
        <w:tabs>
          <w:tab w:val="left" w:pos="385"/>
        </w:tabs>
        <w:spacing w:before="39" w:line="247" w:lineRule="auto"/>
        <w:ind w:right="230"/>
        <w:jc w:val="both"/>
        <w:rPr>
          <w:sz w:val="21"/>
          <w:szCs w:val="21"/>
        </w:rPr>
      </w:pPr>
      <w:r w:rsidRPr="00114E9A">
        <w:rPr>
          <w:w w:val="85"/>
          <w:sz w:val="21"/>
          <w:szCs w:val="21"/>
        </w:rPr>
        <w:t>ministrant</w:t>
      </w:r>
      <w:r w:rsidRPr="00114E9A">
        <w:rPr>
          <w:spacing w:val="-6"/>
          <w:w w:val="85"/>
          <w:sz w:val="21"/>
          <w:szCs w:val="21"/>
        </w:rPr>
        <w:t xml:space="preserve"> </w:t>
      </w:r>
      <w:r w:rsidRPr="00114E9A">
        <w:rPr>
          <w:w w:val="85"/>
          <w:sz w:val="21"/>
          <w:szCs w:val="21"/>
        </w:rPr>
        <w:t>krzyża</w:t>
      </w:r>
      <w:r w:rsidRPr="00114E9A">
        <w:rPr>
          <w:spacing w:val="-4"/>
          <w:w w:val="85"/>
          <w:sz w:val="21"/>
          <w:szCs w:val="21"/>
        </w:rPr>
        <w:t xml:space="preserve"> </w:t>
      </w:r>
      <w:r w:rsidRPr="00114E9A">
        <w:rPr>
          <w:w w:val="85"/>
          <w:sz w:val="21"/>
          <w:szCs w:val="21"/>
        </w:rPr>
        <w:t>idzie</w:t>
      </w:r>
      <w:r w:rsidRPr="00114E9A">
        <w:rPr>
          <w:spacing w:val="-6"/>
          <w:sz w:val="21"/>
          <w:szCs w:val="21"/>
        </w:rPr>
        <w:t xml:space="preserve"> </w:t>
      </w:r>
      <w:r w:rsidRPr="00114E9A">
        <w:rPr>
          <w:w w:val="85"/>
          <w:sz w:val="21"/>
          <w:szCs w:val="21"/>
        </w:rPr>
        <w:t>w</w:t>
      </w:r>
      <w:r w:rsidRPr="00114E9A">
        <w:rPr>
          <w:spacing w:val="-6"/>
          <w:w w:val="85"/>
          <w:sz w:val="21"/>
          <w:szCs w:val="21"/>
        </w:rPr>
        <w:t xml:space="preserve"> </w:t>
      </w:r>
      <w:r w:rsidRPr="00114E9A">
        <w:rPr>
          <w:w w:val="85"/>
          <w:sz w:val="21"/>
          <w:szCs w:val="21"/>
        </w:rPr>
        <w:t>procesji</w:t>
      </w:r>
      <w:r w:rsidRPr="00114E9A">
        <w:rPr>
          <w:spacing w:val="-6"/>
          <w:w w:val="85"/>
          <w:sz w:val="21"/>
          <w:szCs w:val="21"/>
        </w:rPr>
        <w:t xml:space="preserve"> </w:t>
      </w:r>
      <w:r w:rsidRPr="00114E9A">
        <w:rPr>
          <w:w w:val="85"/>
          <w:sz w:val="21"/>
          <w:szCs w:val="21"/>
        </w:rPr>
        <w:t xml:space="preserve">pomiędzy ministrantami </w:t>
      </w:r>
      <w:r w:rsidRPr="00114E9A">
        <w:rPr>
          <w:w w:val="90"/>
          <w:sz w:val="21"/>
          <w:szCs w:val="21"/>
        </w:rPr>
        <w:t>światła</w:t>
      </w:r>
      <w:r w:rsidRPr="00114E9A">
        <w:rPr>
          <w:spacing w:val="-6"/>
          <w:w w:val="90"/>
          <w:sz w:val="21"/>
          <w:szCs w:val="21"/>
        </w:rPr>
        <w:t xml:space="preserve"> </w:t>
      </w:r>
      <w:r w:rsidRPr="00114E9A">
        <w:rPr>
          <w:w w:val="90"/>
          <w:sz w:val="21"/>
          <w:szCs w:val="21"/>
        </w:rPr>
        <w:t>(albo</w:t>
      </w:r>
      <w:r w:rsidRPr="00114E9A">
        <w:rPr>
          <w:spacing w:val="-7"/>
          <w:w w:val="90"/>
          <w:sz w:val="21"/>
          <w:szCs w:val="21"/>
        </w:rPr>
        <w:t xml:space="preserve"> </w:t>
      </w:r>
      <w:r w:rsidRPr="00114E9A">
        <w:rPr>
          <w:w w:val="90"/>
          <w:sz w:val="21"/>
          <w:szCs w:val="21"/>
        </w:rPr>
        <w:t>–</w:t>
      </w:r>
      <w:r w:rsidRPr="00114E9A">
        <w:rPr>
          <w:spacing w:val="-9"/>
          <w:w w:val="90"/>
          <w:sz w:val="21"/>
          <w:szCs w:val="21"/>
        </w:rPr>
        <w:t xml:space="preserve"> </w:t>
      </w:r>
      <w:r w:rsidRPr="00114E9A">
        <w:rPr>
          <w:w w:val="90"/>
          <w:sz w:val="21"/>
          <w:szCs w:val="21"/>
        </w:rPr>
        <w:t>gdy</w:t>
      </w:r>
      <w:r w:rsidRPr="00114E9A">
        <w:rPr>
          <w:spacing w:val="-5"/>
          <w:w w:val="90"/>
          <w:sz w:val="21"/>
          <w:szCs w:val="21"/>
        </w:rPr>
        <w:t xml:space="preserve"> </w:t>
      </w:r>
      <w:r w:rsidRPr="00114E9A">
        <w:rPr>
          <w:w w:val="90"/>
          <w:sz w:val="21"/>
          <w:szCs w:val="21"/>
        </w:rPr>
        <w:t>przejście</w:t>
      </w:r>
      <w:r w:rsidRPr="00114E9A">
        <w:rPr>
          <w:spacing w:val="-6"/>
          <w:w w:val="90"/>
          <w:sz w:val="21"/>
          <w:szCs w:val="21"/>
        </w:rPr>
        <w:t xml:space="preserve"> </w:t>
      </w:r>
      <w:r w:rsidRPr="00114E9A">
        <w:rPr>
          <w:w w:val="90"/>
          <w:sz w:val="21"/>
          <w:szCs w:val="21"/>
        </w:rPr>
        <w:t>jest</w:t>
      </w:r>
      <w:r w:rsidRPr="00114E9A">
        <w:rPr>
          <w:spacing w:val="-6"/>
          <w:w w:val="90"/>
          <w:sz w:val="21"/>
          <w:szCs w:val="21"/>
        </w:rPr>
        <w:t xml:space="preserve"> </w:t>
      </w:r>
      <w:r w:rsidRPr="00114E9A">
        <w:rPr>
          <w:w w:val="90"/>
          <w:sz w:val="21"/>
          <w:szCs w:val="21"/>
        </w:rPr>
        <w:t>wąskie</w:t>
      </w:r>
      <w:r w:rsidRPr="00114E9A">
        <w:rPr>
          <w:spacing w:val="-7"/>
          <w:w w:val="90"/>
          <w:sz w:val="21"/>
          <w:szCs w:val="21"/>
        </w:rPr>
        <w:t xml:space="preserve"> </w:t>
      </w:r>
      <w:r w:rsidRPr="00114E9A">
        <w:rPr>
          <w:w w:val="90"/>
          <w:sz w:val="21"/>
          <w:szCs w:val="21"/>
        </w:rPr>
        <w:t>–</w:t>
      </w:r>
      <w:r w:rsidRPr="00114E9A">
        <w:rPr>
          <w:spacing w:val="-9"/>
          <w:w w:val="90"/>
          <w:sz w:val="21"/>
          <w:szCs w:val="21"/>
        </w:rPr>
        <w:t xml:space="preserve"> </w:t>
      </w:r>
      <w:r w:rsidRPr="00114E9A">
        <w:rPr>
          <w:w w:val="90"/>
          <w:sz w:val="21"/>
          <w:szCs w:val="21"/>
        </w:rPr>
        <w:t>tuż</w:t>
      </w:r>
      <w:r w:rsidRPr="00114E9A">
        <w:rPr>
          <w:spacing w:val="-6"/>
          <w:w w:val="90"/>
          <w:sz w:val="21"/>
          <w:szCs w:val="21"/>
        </w:rPr>
        <w:t xml:space="preserve"> </w:t>
      </w:r>
      <w:r w:rsidRPr="00114E9A">
        <w:rPr>
          <w:w w:val="90"/>
          <w:sz w:val="21"/>
          <w:szCs w:val="21"/>
        </w:rPr>
        <w:t>za</w:t>
      </w:r>
      <w:r w:rsidRPr="00114E9A">
        <w:rPr>
          <w:spacing w:val="-6"/>
          <w:w w:val="90"/>
          <w:sz w:val="21"/>
          <w:szCs w:val="21"/>
        </w:rPr>
        <w:t xml:space="preserve"> </w:t>
      </w:r>
      <w:r w:rsidRPr="00114E9A">
        <w:rPr>
          <w:w w:val="90"/>
          <w:sz w:val="21"/>
          <w:szCs w:val="21"/>
        </w:rPr>
        <w:t xml:space="preserve">nimi); jeśli jest stosowane kadzidło, to w procesji wejścia </w:t>
      </w:r>
      <w:r w:rsidRPr="00114E9A">
        <w:rPr>
          <w:spacing w:val="-2"/>
          <w:w w:val="85"/>
          <w:sz w:val="21"/>
          <w:szCs w:val="21"/>
        </w:rPr>
        <w:t>ministranci kadzidła idą na czele procesji (patrz: schemat),</w:t>
      </w:r>
    </w:p>
    <w:p w14:paraId="29509ACF" w14:textId="77777777" w:rsidR="00F55A22" w:rsidRPr="00114E9A" w:rsidRDefault="00000000">
      <w:pPr>
        <w:pStyle w:val="Akapitzlist"/>
        <w:numPr>
          <w:ilvl w:val="0"/>
          <w:numId w:val="3"/>
        </w:numPr>
        <w:tabs>
          <w:tab w:val="left" w:pos="385"/>
        </w:tabs>
        <w:spacing w:line="247" w:lineRule="auto"/>
        <w:ind w:right="230"/>
        <w:jc w:val="both"/>
        <w:rPr>
          <w:sz w:val="21"/>
          <w:szCs w:val="21"/>
        </w:rPr>
      </w:pPr>
      <w:r w:rsidRPr="00114E9A">
        <w:rPr>
          <w:w w:val="90"/>
          <w:sz w:val="21"/>
          <w:szCs w:val="21"/>
        </w:rPr>
        <w:t>po</w:t>
      </w:r>
      <w:r w:rsidRPr="00114E9A">
        <w:rPr>
          <w:spacing w:val="-7"/>
          <w:w w:val="90"/>
          <w:sz w:val="21"/>
          <w:szCs w:val="21"/>
        </w:rPr>
        <w:t xml:space="preserve"> </w:t>
      </w:r>
      <w:r w:rsidRPr="00114E9A">
        <w:rPr>
          <w:w w:val="90"/>
          <w:sz w:val="21"/>
          <w:szCs w:val="21"/>
        </w:rPr>
        <w:t>dojściu</w:t>
      </w:r>
      <w:r w:rsidRPr="00114E9A">
        <w:rPr>
          <w:spacing w:val="-8"/>
          <w:w w:val="90"/>
          <w:sz w:val="21"/>
          <w:szCs w:val="21"/>
        </w:rPr>
        <w:t xml:space="preserve"> </w:t>
      </w:r>
      <w:r w:rsidRPr="00114E9A">
        <w:rPr>
          <w:w w:val="90"/>
          <w:sz w:val="21"/>
          <w:szCs w:val="21"/>
        </w:rPr>
        <w:t>do</w:t>
      </w:r>
      <w:r w:rsidRPr="00114E9A">
        <w:rPr>
          <w:spacing w:val="-7"/>
          <w:w w:val="90"/>
          <w:sz w:val="21"/>
          <w:szCs w:val="21"/>
        </w:rPr>
        <w:t xml:space="preserve"> </w:t>
      </w:r>
      <w:r w:rsidRPr="00114E9A">
        <w:rPr>
          <w:w w:val="90"/>
          <w:sz w:val="21"/>
          <w:szCs w:val="21"/>
        </w:rPr>
        <w:t>ołtarza</w:t>
      </w:r>
      <w:r w:rsidRPr="00114E9A">
        <w:rPr>
          <w:spacing w:val="-6"/>
          <w:w w:val="90"/>
          <w:sz w:val="21"/>
          <w:szCs w:val="21"/>
        </w:rPr>
        <w:t xml:space="preserve"> </w:t>
      </w:r>
      <w:r w:rsidRPr="00114E9A">
        <w:rPr>
          <w:w w:val="90"/>
          <w:sz w:val="21"/>
          <w:szCs w:val="21"/>
        </w:rPr>
        <w:t>nie</w:t>
      </w:r>
      <w:r w:rsidRPr="00114E9A">
        <w:rPr>
          <w:spacing w:val="-8"/>
          <w:w w:val="90"/>
          <w:sz w:val="21"/>
          <w:szCs w:val="21"/>
        </w:rPr>
        <w:t xml:space="preserve"> </w:t>
      </w:r>
      <w:r w:rsidRPr="00114E9A">
        <w:rPr>
          <w:w w:val="90"/>
          <w:sz w:val="21"/>
          <w:szCs w:val="21"/>
        </w:rPr>
        <w:t>przyklęka</w:t>
      </w:r>
      <w:r w:rsidRPr="00114E9A">
        <w:rPr>
          <w:spacing w:val="-6"/>
          <w:w w:val="90"/>
          <w:sz w:val="21"/>
          <w:szCs w:val="21"/>
        </w:rPr>
        <w:t xml:space="preserve"> </w:t>
      </w:r>
      <w:r w:rsidRPr="00114E9A">
        <w:rPr>
          <w:w w:val="90"/>
          <w:sz w:val="21"/>
          <w:szCs w:val="21"/>
        </w:rPr>
        <w:t>–</w:t>
      </w:r>
      <w:r w:rsidRPr="00114E9A">
        <w:rPr>
          <w:spacing w:val="-6"/>
          <w:w w:val="90"/>
          <w:sz w:val="21"/>
          <w:szCs w:val="21"/>
        </w:rPr>
        <w:t xml:space="preserve"> </w:t>
      </w:r>
      <w:r w:rsidRPr="00114E9A">
        <w:rPr>
          <w:w w:val="90"/>
          <w:sz w:val="21"/>
          <w:szCs w:val="21"/>
        </w:rPr>
        <w:t>czyni</w:t>
      </w:r>
      <w:r w:rsidRPr="00114E9A">
        <w:rPr>
          <w:spacing w:val="-6"/>
          <w:w w:val="90"/>
          <w:sz w:val="21"/>
          <w:szCs w:val="21"/>
        </w:rPr>
        <w:t xml:space="preserve"> </w:t>
      </w:r>
      <w:r w:rsidRPr="00114E9A">
        <w:rPr>
          <w:w w:val="90"/>
          <w:sz w:val="21"/>
          <w:szCs w:val="21"/>
        </w:rPr>
        <w:t>skłon</w:t>
      </w:r>
      <w:r w:rsidRPr="00114E9A">
        <w:rPr>
          <w:spacing w:val="-7"/>
          <w:w w:val="90"/>
          <w:sz w:val="21"/>
          <w:szCs w:val="21"/>
        </w:rPr>
        <w:t xml:space="preserve"> </w:t>
      </w:r>
      <w:r w:rsidRPr="00114E9A">
        <w:rPr>
          <w:w w:val="90"/>
          <w:sz w:val="21"/>
          <w:szCs w:val="21"/>
        </w:rPr>
        <w:t xml:space="preserve">głowy </w:t>
      </w:r>
      <w:r w:rsidRPr="00114E9A">
        <w:rPr>
          <w:w w:val="80"/>
          <w:sz w:val="21"/>
          <w:szCs w:val="21"/>
        </w:rPr>
        <w:t>(zwykle</w:t>
      </w:r>
      <w:r w:rsidRPr="00114E9A">
        <w:rPr>
          <w:spacing w:val="-3"/>
          <w:w w:val="80"/>
          <w:sz w:val="21"/>
          <w:szCs w:val="21"/>
        </w:rPr>
        <w:t xml:space="preserve"> </w:t>
      </w:r>
      <w:r w:rsidRPr="00114E9A">
        <w:rPr>
          <w:w w:val="80"/>
          <w:sz w:val="21"/>
          <w:szCs w:val="21"/>
        </w:rPr>
        <w:t>razem</w:t>
      </w:r>
      <w:r w:rsidRPr="00114E9A">
        <w:rPr>
          <w:spacing w:val="-3"/>
          <w:w w:val="80"/>
          <w:sz w:val="21"/>
          <w:szCs w:val="21"/>
        </w:rPr>
        <w:t xml:space="preserve"> </w:t>
      </w:r>
      <w:r w:rsidRPr="00114E9A">
        <w:rPr>
          <w:w w:val="80"/>
          <w:sz w:val="21"/>
          <w:szCs w:val="21"/>
        </w:rPr>
        <w:t>z</w:t>
      </w:r>
      <w:r w:rsidRPr="00114E9A">
        <w:rPr>
          <w:spacing w:val="-3"/>
          <w:w w:val="80"/>
          <w:sz w:val="21"/>
          <w:szCs w:val="21"/>
        </w:rPr>
        <w:t xml:space="preserve"> </w:t>
      </w:r>
      <w:r w:rsidRPr="00114E9A">
        <w:rPr>
          <w:w w:val="80"/>
          <w:sz w:val="21"/>
          <w:szCs w:val="21"/>
        </w:rPr>
        <w:t>ministrantami</w:t>
      </w:r>
      <w:r w:rsidRPr="00114E9A">
        <w:rPr>
          <w:spacing w:val="-3"/>
          <w:w w:val="80"/>
          <w:sz w:val="21"/>
          <w:szCs w:val="21"/>
        </w:rPr>
        <w:t xml:space="preserve"> </w:t>
      </w:r>
      <w:r w:rsidRPr="00114E9A">
        <w:rPr>
          <w:w w:val="80"/>
          <w:sz w:val="21"/>
          <w:szCs w:val="21"/>
        </w:rPr>
        <w:t>światła),</w:t>
      </w:r>
      <w:r w:rsidRPr="00114E9A">
        <w:rPr>
          <w:spacing w:val="-3"/>
          <w:w w:val="80"/>
          <w:sz w:val="21"/>
          <w:szCs w:val="21"/>
        </w:rPr>
        <w:t xml:space="preserve"> </w:t>
      </w:r>
      <w:r w:rsidRPr="00114E9A">
        <w:rPr>
          <w:w w:val="80"/>
          <w:sz w:val="21"/>
          <w:szCs w:val="21"/>
        </w:rPr>
        <w:t>po</w:t>
      </w:r>
      <w:r w:rsidRPr="00114E9A">
        <w:rPr>
          <w:spacing w:val="-3"/>
          <w:w w:val="80"/>
          <w:sz w:val="21"/>
          <w:szCs w:val="21"/>
        </w:rPr>
        <w:t xml:space="preserve"> </w:t>
      </w:r>
      <w:r w:rsidRPr="00114E9A">
        <w:rPr>
          <w:w w:val="80"/>
          <w:sz w:val="21"/>
          <w:szCs w:val="21"/>
        </w:rPr>
        <w:t>czym</w:t>
      </w:r>
      <w:r w:rsidRPr="00114E9A">
        <w:rPr>
          <w:spacing w:val="-3"/>
          <w:w w:val="80"/>
          <w:sz w:val="21"/>
          <w:szCs w:val="21"/>
        </w:rPr>
        <w:t xml:space="preserve"> </w:t>
      </w:r>
      <w:r w:rsidRPr="00114E9A">
        <w:rPr>
          <w:w w:val="80"/>
          <w:sz w:val="21"/>
          <w:szCs w:val="21"/>
        </w:rPr>
        <w:t>stawia</w:t>
      </w:r>
      <w:r w:rsidRPr="00114E9A">
        <w:rPr>
          <w:spacing w:val="-3"/>
          <w:w w:val="80"/>
          <w:sz w:val="21"/>
          <w:szCs w:val="21"/>
        </w:rPr>
        <w:t xml:space="preserve"> </w:t>
      </w:r>
      <w:r w:rsidRPr="00114E9A">
        <w:rPr>
          <w:w w:val="80"/>
          <w:sz w:val="21"/>
          <w:szCs w:val="21"/>
        </w:rPr>
        <w:t>krzyż w uzgodnionym miejscu i udaje się na wyznaczone miejsce.</w:t>
      </w:r>
    </w:p>
    <w:p w14:paraId="144FBF95" w14:textId="77777777" w:rsidR="00F55A22" w:rsidRPr="00114E9A" w:rsidRDefault="00000000">
      <w:pPr>
        <w:spacing w:before="90"/>
        <w:ind w:left="102"/>
        <w:rPr>
          <w:rFonts w:ascii="Verdana" w:hAnsi="Verdana"/>
          <w:sz w:val="21"/>
          <w:szCs w:val="21"/>
        </w:rPr>
      </w:pPr>
      <w:r w:rsidRPr="00114E9A">
        <w:rPr>
          <w:rFonts w:ascii="Verdana" w:hAnsi="Verdana"/>
          <w:color w:val="C11212"/>
          <w:spacing w:val="14"/>
          <w:sz w:val="21"/>
          <w:szCs w:val="21"/>
        </w:rPr>
        <w:t>WYJŚCIE</w:t>
      </w:r>
      <w:r w:rsidRPr="00114E9A">
        <w:rPr>
          <w:rFonts w:ascii="Verdana" w:hAnsi="Verdana"/>
          <w:color w:val="C11212"/>
          <w:sz w:val="21"/>
          <w:szCs w:val="21"/>
        </w:rPr>
        <w:t xml:space="preserve"> </w:t>
      </w:r>
      <w:r w:rsidRPr="00114E9A">
        <w:rPr>
          <w:rFonts w:ascii="Verdana" w:hAnsi="Verdana"/>
          <w:color w:val="C11212"/>
          <w:spacing w:val="10"/>
          <w:sz w:val="21"/>
          <w:szCs w:val="21"/>
        </w:rPr>
        <w:t>DO</w:t>
      </w:r>
      <w:r w:rsidRPr="00114E9A">
        <w:rPr>
          <w:rFonts w:ascii="Verdana" w:hAnsi="Verdana"/>
          <w:color w:val="C11212"/>
          <w:sz w:val="21"/>
          <w:szCs w:val="21"/>
        </w:rPr>
        <w:t xml:space="preserve"> </w:t>
      </w:r>
      <w:r w:rsidRPr="00114E9A">
        <w:rPr>
          <w:rFonts w:ascii="Verdana" w:hAnsi="Verdana"/>
          <w:color w:val="C11212"/>
          <w:spacing w:val="12"/>
          <w:sz w:val="21"/>
          <w:szCs w:val="21"/>
        </w:rPr>
        <w:t>ZAKRYSTII</w:t>
      </w:r>
    </w:p>
    <w:p w14:paraId="52757C70" w14:textId="77777777" w:rsidR="00F55A22" w:rsidRPr="00114E9A" w:rsidRDefault="00000000">
      <w:pPr>
        <w:pStyle w:val="Akapitzlist"/>
        <w:numPr>
          <w:ilvl w:val="0"/>
          <w:numId w:val="3"/>
        </w:numPr>
        <w:tabs>
          <w:tab w:val="left" w:pos="385"/>
        </w:tabs>
        <w:spacing w:before="39" w:line="244" w:lineRule="auto"/>
        <w:ind w:right="231"/>
        <w:jc w:val="both"/>
        <w:rPr>
          <w:sz w:val="21"/>
          <w:szCs w:val="21"/>
        </w:rPr>
      </w:pPr>
      <w:r w:rsidRPr="00114E9A">
        <w:rPr>
          <w:w w:val="90"/>
          <w:sz w:val="21"/>
          <w:szCs w:val="21"/>
        </w:rPr>
        <w:t>przed</w:t>
      </w:r>
      <w:r w:rsidRPr="00114E9A">
        <w:rPr>
          <w:spacing w:val="-9"/>
          <w:w w:val="90"/>
          <w:sz w:val="21"/>
          <w:szCs w:val="21"/>
        </w:rPr>
        <w:t xml:space="preserve"> </w:t>
      </w:r>
      <w:r w:rsidRPr="00114E9A">
        <w:rPr>
          <w:w w:val="90"/>
          <w:sz w:val="21"/>
          <w:szCs w:val="21"/>
        </w:rPr>
        <w:t>błogosławieństwem</w:t>
      </w:r>
      <w:r w:rsidRPr="00114E9A">
        <w:rPr>
          <w:spacing w:val="-9"/>
          <w:w w:val="90"/>
          <w:sz w:val="21"/>
          <w:szCs w:val="21"/>
        </w:rPr>
        <w:t xml:space="preserve"> </w:t>
      </w:r>
      <w:r w:rsidRPr="00114E9A">
        <w:rPr>
          <w:w w:val="90"/>
          <w:sz w:val="21"/>
          <w:szCs w:val="21"/>
        </w:rPr>
        <w:t>wraz</w:t>
      </w:r>
      <w:r w:rsidRPr="00114E9A">
        <w:rPr>
          <w:spacing w:val="-9"/>
          <w:w w:val="90"/>
          <w:sz w:val="21"/>
          <w:szCs w:val="21"/>
        </w:rPr>
        <w:t xml:space="preserve"> </w:t>
      </w:r>
      <w:r w:rsidRPr="00114E9A">
        <w:rPr>
          <w:w w:val="90"/>
          <w:sz w:val="21"/>
          <w:szCs w:val="21"/>
        </w:rPr>
        <w:t>z</w:t>
      </w:r>
      <w:r w:rsidRPr="00114E9A">
        <w:rPr>
          <w:spacing w:val="-8"/>
          <w:w w:val="90"/>
          <w:sz w:val="21"/>
          <w:szCs w:val="21"/>
        </w:rPr>
        <w:t xml:space="preserve"> </w:t>
      </w:r>
      <w:r w:rsidRPr="00114E9A">
        <w:rPr>
          <w:w w:val="90"/>
          <w:sz w:val="21"/>
          <w:szCs w:val="21"/>
        </w:rPr>
        <w:t>ministrantami</w:t>
      </w:r>
      <w:r w:rsidRPr="00114E9A">
        <w:rPr>
          <w:spacing w:val="-9"/>
          <w:w w:val="90"/>
          <w:sz w:val="21"/>
          <w:szCs w:val="21"/>
        </w:rPr>
        <w:t xml:space="preserve"> </w:t>
      </w:r>
      <w:r w:rsidRPr="00114E9A">
        <w:rPr>
          <w:w w:val="90"/>
          <w:sz w:val="21"/>
          <w:szCs w:val="21"/>
        </w:rPr>
        <w:t xml:space="preserve">światła </w:t>
      </w:r>
      <w:r w:rsidRPr="00114E9A">
        <w:rPr>
          <w:w w:val="85"/>
          <w:sz w:val="21"/>
          <w:szCs w:val="21"/>
        </w:rPr>
        <w:t>ustawia się z krzyżem w uzgodnionym miejscu,</w:t>
      </w:r>
    </w:p>
    <w:p w14:paraId="0033AF35" w14:textId="77777777" w:rsidR="00F55A22" w:rsidRPr="00114E9A" w:rsidRDefault="00000000">
      <w:pPr>
        <w:pStyle w:val="Akapitzlist"/>
        <w:numPr>
          <w:ilvl w:val="0"/>
          <w:numId w:val="3"/>
        </w:numPr>
        <w:tabs>
          <w:tab w:val="left" w:pos="385"/>
        </w:tabs>
        <w:spacing w:before="4" w:line="244" w:lineRule="auto"/>
        <w:ind w:right="230"/>
        <w:jc w:val="both"/>
        <w:rPr>
          <w:sz w:val="21"/>
          <w:szCs w:val="21"/>
        </w:rPr>
      </w:pPr>
      <w:r w:rsidRPr="00114E9A">
        <w:rPr>
          <w:w w:val="90"/>
          <w:sz w:val="21"/>
          <w:szCs w:val="21"/>
        </w:rPr>
        <w:t xml:space="preserve">skłania głowę wówczas, gdy celebransi i pozostali </w:t>
      </w:r>
      <w:r w:rsidRPr="00114E9A">
        <w:rPr>
          <w:w w:val="85"/>
          <w:sz w:val="21"/>
          <w:szCs w:val="21"/>
        </w:rPr>
        <w:t xml:space="preserve">posługujący przyklękają, a następnie wyznaczoną drogą </w:t>
      </w:r>
      <w:r w:rsidRPr="00114E9A">
        <w:rPr>
          <w:w w:val="90"/>
          <w:sz w:val="21"/>
          <w:szCs w:val="21"/>
        </w:rPr>
        <w:t>udaje</w:t>
      </w:r>
      <w:r w:rsidRPr="00114E9A">
        <w:rPr>
          <w:spacing w:val="-4"/>
          <w:w w:val="90"/>
          <w:sz w:val="21"/>
          <w:szCs w:val="21"/>
        </w:rPr>
        <w:t xml:space="preserve"> </w:t>
      </w:r>
      <w:r w:rsidRPr="00114E9A">
        <w:rPr>
          <w:w w:val="90"/>
          <w:sz w:val="21"/>
          <w:szCs w:val="21"/>
        </w:rPr>
        <w:t>się</w:t>
      </w:r>
      <w:r w:rsidRPr="00114E9A">
        <w:rPr>
          <w:spacing w:val="-4"/>
          <w:w w:val="90"/>
          <w:sz w:val="21"/>
          <w:szCs w:val="21"/>
        </w:rPr>
        <w:t xml:space="preserve"> </w:t>
      </w:r>
      <w:r w:rsidRPr="00114E9A">
        <w:rPr>
          <w:w w:val="90"/>
          <w:sz w:val="21"/>
          <w:szCs w:val="21"/>
        </w:rPr>
        <w:t>do</w:t>
      </w:r>
      <w:r w:rsidRPr="00114E9A">
        <w:rPr>
          <w:spacing w:val="-4"/>
          <w:w w:val="90"/>
          <w:sz w:val="21"/>
          <w:szCs w:val="21"/>
        </w:rPr>
        <w:t xml:space="preserve"> </w:t>
      </w:r>
      <w:r w:rsidRPr="00114E9A">
        <w:rPr>
          <w:w w:val="90"/>
          <w:sz w:val="21"/>
          <w:szCs w:val="21"/>
        </w:rPr>
        <w:t>zakrystii.</w:t>
      </w:r>
    </w:p>
    <w:p w14:paraId="59D5218D" w14:textId="77777777" w:rsidR="00F55A22" w:rsidRDefault="00F55A22">
      <w:pPr>
        <w:pStyle w:val="Tekstpodstawowy"/>
        <w:spacing w:before="28"/>
        <w:jc w:val="left"/>
      </w:pPr>
    </w:p>
    <w:p w14:paraId="6074F8E3" w14:textId="77777777" w:rsidR="00F55A22" w:rsidRDefault="00000000">
      <w:pPr>
        <w:ind w:left="208" w:right="335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C11212"/>
          <w:spacing w:val="17"/>
          <w:sz w:val="18"/>
        </w:rPr>
        <w:t>SZCZEGÓLNE</w:t>
      </w:r>
      <w:r>
        <w:rPr>
          <w:rFonts w:ascii="Tahoma" w:hAnsi="Tahoma"/>
          <w:b/>
          <w:color w:val="C11212"/>
          <w:spacing w:val="64"/>
          <w:w w:val="150"/>
          <w:sz w:val="18"/>
        </w:rPr>
        <w:t xml:space="preserve"> </w:t>
      </w:r>
      <w:r>
        <w:rPr>
          <w:rFonts w:ascii="Tahoma" w:hAnsi="Tahoma"/>
          <w:b/>
          <w:color w:val="C11212"/>
          <w:spacing w:val="17"/>
          <w:sz w:val="18"/>
        </w:rPr>
        <w:t>PRZYPADKI</w:t>
      </w:r>
      <w:r>
        <w:rPr>
          <w:rFonts w:ascii="Tahoma" w:hAnsi="Tahoma"/>
          <w:b/>
          <w:color w:val="C11212"/>
          <w:spacing w:val="-21"/>
          <w:sz w:val="18"/>
        </w:rPr>
        <w:t xml:space="preserve"> </w:t>
      </w:r>
      <w:r>
        <w:rPr>
          <w:rFonts w:ascii="Tahoma" w:hAnsi="Tahoma"/>
          <w:b/>
          <w:color w:val="C11212"/>
          <w:spacing w:val="-10"/>
          <w:sz w:val="18"/>
        </w:rPr>
        <w:t>:</w:t>
      </w:r>
    </w:p>
    <w:p w14:paraId="027CFC74" w14:textId="77777777" w:rsidR="00F55A22" w:rsidRDefault="00000000">
      <w:pPr>
        <w:pStyle w:val="Akapitzlist"/>
        <w:numPr>
          <w:ilvl w:val="0"/>
          <w:numId w:val="3"/>
        </w:numPr>
        <w:tabs>
          <w:tab w:val="left" w:pos="385"/>
        </w:tabs>
        <w:spacing w:before="123" w:line="242" w:lineRule="auto"/>
        <w:ind w:right="220"/>
        <w:jc w:val="both"/>
        <w:rPr>
          <w:sz w:val="21"/>
        </w:rPr>
      </w:pPr>
      <w:r>
        <w:rPr>
          <w:rFonts w:ascii="Verdana" w:hAnsi="Verdana"/>
          <w:color w:val="C11212"/>
          <w:spacing w:val="-2"/>
          <w:w w:val="85"/>
          <w:sz w:val="19"/>
        </w:rPr>
        <w:t>Procesja po Mszy Wieczerzy Pańskiej</w:t>
      </w:r>
      <w:r>
        <w:rPr>
          <w:rFonts w:ascii="Verdana" w:hAnsi="Verdana"/>
          <w:color w:val="C11212"/>
          <w:spacing w:val="-6"/>
          <w:sz w:val="19"/>
        </w:rPr>
        <w:t xml:space="preserve"> </w:t>
      </w:r>
      <w:r>
        <w:rPr>
          <w:rFonts w:ascii="Verdana" w:hAnsi="Verdana"/>
          <w:color w:val="C11212"/>
          <w:spacing w:val="-2"/>
          <w:w w:val="85"/>
          <w:sz w:val="19"/>
        </w:rPr>
        <w:t xml:space="preserve">w Wielki Czwartek: </w:t>
      </w:r>
      <w:r>
        <w:rPr>
          <w:w w:val="90"/>
          <w:sz w:val="21"/>
        </w:rPr>
        <w:t>do kaplicy adoracji (tzw. ciemnicy) ministrant krzyża idzie</w:t>
      </w:r>
      <w:r>
        <w:rPr>
          <w:spacing w:val="-11"/>
          <w:w w:val="90"/>
          <w:sz w:val="21"/>
        </w:rPr>
        <w:t xml:space="preserve"> </w:t>
      </w:r>
      <w:r>
        <w:rPr>
          <w:w w:val="90"/>
          <w:sz w:val="21"/>
        </w:rPr>
        <w:t>sam</w:t>
      </w:r>
      <w:r>
        <w:rPr>
          <w:spacing w:val="-9"/>
          <w:w w:val="90"/>
          <w:sz w:val="21"/>
        </w:rPr>
        <w:t xml:space="preserve"> </w:t>
      </w:r>
      <w:r>
        <w:rPr>
          <w:w w:val="90"/>
          <w:sz w:val="21"/>
        </w:rPr>
        <w:t>na</w:t>
      </w:r>
      <w:r>
        <w:rPr>
          <w:spacing w:val="-9"/>
          <w:w w:val="90"/>
          <w:sz w:val="21"/>
        </w:rPr>
        <w:t xml:space="preserve"> </w:t>
      </w:r>
      <w:r>
        <w:rPr>
          <w:w w:val="90"/>
          <w:sz w:val="21"/>
        </w:rPr>
        <w:t>czele</w:t>
      </w:r>
      <w:r>
        <w:rPr>
          <w:spacing w:val="-8"/>
          <w:w w:val="90"/>
          <w:sz w:val="21"/>
        </w:rPr>
        <w:t xml:space="preserve"> </w:t>
      </w:r>
      <w:r>
        <w:rPr>
          <w:w w:val="90"/>
          <w:sz w:val="21"/>
        </w:rPr>
        <w:t>procesji.</w:t>
      </w:r>
    </w:p>
    <w:p w14:paraId="0FED9568" w14:textId="77777777" w:rsidR="00F55A22" w:rsidRDefault="00000000">
      <w:pPr>
        <w:pStyle w:val="Akapitzlist"/>
        <w:numPr>
          <w:ilvl w:val="0"/>
          <w:numId w:val="3"/>
        </w:numPr>
        <w:tabs>
          <w:tab w:val="left" w:pos="385"/>
        </w:tabs>
        <w:spacing w:before="101" w:line="247" w:lineRule="auto"/>
        <w:ind w:right="230"/>
        <w:jc w:val="both"/>
        <w:rPr>
          <w:sz w:val="21"/>
        </w:rPr>
      </w:pPr>
      <w:r>
        <w:rPr>
          <w:rFonts w:ascii="Verdana" w:hAnsi="Verdana"/>
          <w:color w:val="C11212"/>
          <w:w w:val="90"/>
          <w:sz w:val="19"/>
        </w:rPr>
        <w:t xml:space="preserve">Liturgia Męki Pańskiej w Wielki Piątek: </w:t>
      </w:r>
      <w:r>
        <w:rPr>
          <w:w w:val="90"/>
          <w:sz w:val="21"/>
        </w:rPr>
        <w:t xml:space="preserve">krzyż nie jest </w:t>
      </w:r>
      <w:r>
        <w:rPr>
          <w:w w:val="85"/>
          <w:sz w:val="21"/>
        </w:rPr>
        <w:t xml:space="preserve">niesiony w procesji wejścia (na adorację, która następuje </w:t>
      </w:r>
      <w:r>
        <w:rPr>
          <w:w w:val="90"/>
          <w:sz w:val="21"/>
        </w:rPr>
        <w:t xml:space="preserve">po liturgii słowa, zasłonięty krzyż może być wniesiony </w:t>
      </w:r>
      <w:r>
        <w:rPr>
          <w:w w:val="85"/>
          <w:sz w:val="21"/>
        </w:rPr>
        <w:t>przez diakona, prezbitera albo ministranta).</w:t>
      </w:r>
    </w:p>
    <w:sectPr w:rsidR="00F55A22">
      <w:pgSz w:w="16840" w:h="11910" w:orient="landscape"/>
      <w:pgMar w:top="200" w:right="300" w:bottom="280" w:left="380" w:header="708" w:footer="708" w:gutter="0"/>
      <w:cols w:num="3" w:space="708" w:equalWidth="0">
        <w:col w:w="5160" w:space="313"/>
        <w:col w:w="5080" w:space="447"/>
        <w:col w:w="5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62A24"/>
    <w:multiLevelType w:val="hybridMultilevel"/>
    <w:tmpl w:val="A95A6CAE"/>
    <w:lvl w:ilvl="0" w:tplc="DFA45436">
      <w:numFmt w:val="bullet"/>
      <w:lvlText w:val=""/>
      <w:lvlJc w:val="left"/>
      <w:pPr>
        <w:ind w:left="38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C11212"/>
        <w:spacing w:val="0"/>
        <w:w w:val="100"/>
        <w:sz w:val="21"/>
        <w:szCs w:val="21"/>
        <w:lang w:val="pl-PL" w:eastAsia="en-US" w:bidi="ar-SA"/>
      </w:rPr>
    </w:lvl>
    <w:lvl w:ilvl="1" w:tplc="1366882E">
      <w:numFmt w:val="bullet"/>
      <w:lvlText w:val="•"/>
      <w:lvlJc w:val="left"/>
      <w:pPr>
        <w:ind w:left="857" w:hanging="284"/>
      </w:pPr>
      <w:rPr>
        <w:rFonts w:hint="default"/>
        <w:lang w:val="pl-PL" w:eastAsia="en-US" w:bidi="ar-SA"/>
      </w:rPr>
    </w:lvl>
    <w:lvl w:ilvl="2" w:tplc="EE942E8E">
      <w:numFmt w:val="bullet"/>
      <w:lvlText w:val="•"/>
      <w:lvlJc w:val="left"/>
      <w:pPr>
        <w:ind w:left="1335" w:hanging="284"/>
      </w:pPr>
      <w:rPr>
        <w:rFonts w:hint="default"/>
        <w:lang w:val="pl-PL" w:eastAsia="en-US" w:bidi="ar-SA"/>
      </w:rPr>
    </w:lvl>
    <w:lvl w:ilvl="3" w:tplc="8668E082">
      <w:numFmt w:val="bullet"/>
      <w:lvlText w:val="•"/>
      <w:lvlJc w:val="left"/>
      <w:pPr>
        <w:ind w:left="1813" w:hanging="284"/>
      </w:pPr>
      <w:rPr>
        <w:rFonts w:hint="default"/>
        <w:lang w:val="pl-PL" w:eastAsia="en-US" w:bidi="ar-SA"/>
      </w:rPr>
    </w:lvl>
    <w:lvl w:ilvl="4" w:tplc="5B6C92C2">
      <w:numFmt w:val="bullet"/>
      <w:lvlText w:val="•"/>
      <w:lvlJc w:val="left"/>
      <w:pPr>
        <w:ind w:left="2291" w:hanging="284"/>
      </w:pPr>
      <w:rPr>
        <w:rFonts w:hint="default"/>
        <w:lang w:val="pl-PL" w:eastAsia="en-US" w:bidi="ar-SA"/>
      </w:rPr>
    </w:lvl>
    <w:lvl w:ilvl="5" w:tplc="92F414F0">
      <w:numFmt w:val="bullet"/>
      <w:lvlText w:val="•"/>
      <w:lvlJc w:val="left"/>
      <w:pPr>
        <w:ind w:left="2769" w:hanging="284"/>
      </w:pPr>
      <w:rPr>
        <w:rFonts w:hint="default"/>
        <w:lang w:val="pl-PL" w:eastAsia="en-US" w:bidi="ar-SA"/>
      </w:rPr>
    </w:lvl>
    <w:lvl w:ilvl="6" w:tplc="84A42E04">
      <w:numFmt w:val="bullet"/>
      <w:lvlText w:val="•"/>
      <w:lvlJc w:val="left"/>
      <w:pPr>
        <w:ind w:left="3247" w:hanging="284"/>
      </w:pPr>
      <w:rPr>
        <w:rFonts w:hint="default"/>
        <w:lang w:val="pl-PL" w:eastAsia="en-US" w:bidi="ar-SA"/>
      </w:rPr>
    </w:lvl>
    <w:lvl w:ilvl="7" w:tplc="CC28ABC2">
      <w:numFmt w:val="bullet"/>
      <w:lvlText w:val="•"/>
      <w:lvlJc w:val="left"/>
      <w:pPr>
        <w:ind w:left="3725" w:hanging="284"/>
      </w:pPr>
      <w:rPr>
        <w:rFonts w:hint="default"/>
        <w:lang w:val="pl-PL" w:eastAsia="en-US" w:bidi="ar-SA"/>
      </w:rPr>
    </w:lvl>
    <w:lvl w:ilvl="8" w:tplc="E3B67E26">
      <w:numFmt w:val="bullet"/>
      <w:lvlText w:val="•"/>
      <w:lvlJc w:val="left"/>
      <w:pPr>
        <w:ind w:left="4203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483E27D8"/>
    <w:multiLevelType w:val="hybridMultilevel"/>
    <w:tmpl w:val="AA2A9878"/>
    <w:lvl w:ilvl="0" w:tplc="A330F11E">
      <w:numFmt w:val="bullet"/>
      <w:lvlText w:val=""/>
      <w:lvlJc w:val="left"/>
      <w:pPr>
        <w:ind w:left="38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C11212"/>
        <w:spacing w:val="0"/>
        <w:w w:val="100"/>
        <w:sz w:val="21"/>
        <w:szCs w:val="21"/>
        <w:lang w:val="pl-PL" w:eastAsia="en-US" w:bidi="ar-SA"/>
      </w:rPr>
    </w:lvl>
    <w:lvl w:ilvl="1" w:tplc="B76A161A">
      <w:numFmt w:val="bullet"/>
      <w:lvlText w:val="•"/>
      <w:lvlJc w:val="left"/>
      <w:pPr>
        <w:ind w:left="849" w:hanging="284"/>
      </w:pPr>
      <w:rPr>
        <w:rFonts w:hint="default"/>
        <w:lang w:val="pl-PL" w:eastAsia="en-US" w:bidi="ar-SA"/>
      </w:rPr>
    </w:lvl>
    <w:lvl w:ilvl="2" w:tplc="5866BC22">
      <w:numFmt w:val="bullet"/>
      <w:lvlText w:val="•"/>
      <w:lvlJc w:val="left"/>
      <w:pPr>
        <w:ind w:left="1319" w:hanging="284"/>
      </w:pPr>
      <w:rPr>
        <w:rFonts w:hint="default"/>
        <w:lang w:val="pl-PL" w:eastAsia="en-US" w:bidi="ar-SA"/>
      </w:rPr>
    </w:lvl>
    <w:lvl w:ilvl="3" w:tplc="EB4A30D4">
      <w:numFmt w:val="bullet"/>
      <w:lvlText w:val="•"/>
      <w:lvlJc w:val="left"/>
      <w:pPr>
        <w:ind w:left="1789" w:hanging="284"/>
      </w:pPr>
      <w:rPr>
        <w:rFonts w:hint="default"/>
        <w:lang w:val="pl-PL" w:eastAsia="en-US" w:bidi="ar-SA"/>
      </w:rPr>
    </w:lvl>
    <w:lvl w:ilvl="4" w:tplc="C17C4F66">
      <w:numFmt w:val="bullet"/>
      <w:lvlText w:val="•"/>
      <w:lvlJc w:val="left"/>
      <w:pPr>
        <w:ind w:left="2259" w:hanging="284"/>
      </w:pPr>
      <w:rPr>
        <w:rFonts w:hint="default"/>
        <w:lang w:val="pl-PL" w:eastAsia="en-US" w:bidi="ar-SA"/>
      </w:rPr>
    </w:lvl>
    <w:lvl w:ilvl="5" w:tplc="51C2F0DC">
      <w:numFmt w:val="bullet"/>
      <w:lvlText w:val="•"/>
      <w:lvlJc w:val="left"/>
      <w:pPr>
        <w:ind w:left="2729" w:hanging="284"/>
      </w:pPr>
      <w:rPr>
        <w:rFonts w:hint="default"/>
        <w:lang w:val="pl-PL" w:eastAsia="en-US" w:bidi="ar-SA"/>
      </w:rPr>
    </w:lvl>
    <w:lvl w:ilvl="6" w:tplc="C7BE80EC">
      <w:numFmt w:val="bullet"/>
      <w:lvlText w:val="•"/>
      <w:lvlJc w:val="left"/>
      <w:pPr>
        <w:ind w:left="3199" w:hanging="284"/>
      </w:pPr>
      <w:rPr>
        <w:rFonts w:hint="default"/>
        <w:lang w:val="pl-PL" w:eastAsia="en-US" w:bidi="ar-SA"/>
      </w:rPr>
    </w:lvl>
    <w:lvl w:ilvl="7" w:tplc="59D0ED8C">
      <w:numFmt w:val="bullet"/>
      <w:lvlText w:val="•"/>
      <w:lvlJc w:val="left"/>
      <w:pPr>
        <w:ind w:left="3669" w:hanging="284"/>
      </w:pPr>
      <w:rPr>
        <w:rFonts w:hint="default"/>
        <w:lang w:val="pl-PL" w:eastAsia="en-US" w:bidi="ar-SA"/>
      </w:rPr>
    </w:lvl>
    <w:lvl w:ilvl="8" w:tplc="AADC41CC">
      <w:numFmt w:val="bullet"/>
      <w:lvlText w:val="•"/>
      <w:lvlJc w:val="left"/>
      <w:pPr>
        <w:ind w:left="4139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4CF218B9"/>
    <w:multiLevelType w:val="hybridMultilevel"/>
    <w:tmpl w:val="6D84C2A8"/>
    <w:lvl w:ilvl="0" w:tplc="2452B8D4">
      <w:numFmt w:val="bullet"/>
      <w:lvlText w:val=""/>
      <w:lvlJc w:val="left"/>
      <w:pPr>
        <w:ind w:left="349" w:hanging="142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3D902A12">
      <w:numFmt w:val="bullet"/>
      <w:lvlText w:val="•"/>
      <w:lvlJc w:val="left"/>
      <w:pPr>
        <w:ind w:left="833" w:hanging="142"/>
      </w:pPr>
      <w:rPr>
        <w:rFonts w:hint="default"/>
        <w:lang w:val="pl-PL" w:eastAsia="en-US" w:bidi="ar-SA"/>
      </w:rPr>
    </w:lvl>
    <w:lvl w:ilvl="2" w:tplc="435A42DA">
      <w:numFmt w:val="bullet"/>
      <w:lvlText w:val="•"/>
      <w:lvlJc w:val="left"/>
      <w:pPr>
        <w:ind w:left="1327" w:hanging="142"/>
      </w:pPr>
      <w:rPr>
        <w:rFonts w:hint="default"/>
        <w:lang w:val="pl-PL" w:eastAsia="en-US" w:bidi="ar-SA"/>
      </w:rPr>
    </w:lvl>
    <w:lvl w:ilvl="3" w:tplc="F8882374">
      <w:numFmt w:val="bullet"/>
      <w:lvlText w:val="•"/>
      <w:lvlJc w:val="left"/>
      <w:pPr>
        <w:ind w:left="1821" w:hanging="142"/>
      </w:pPr>
      <w:rPr>
        <w:rFonts w:hint="default"/>
        <w:lang w:val="pl-PL" w:eastAsia="en-US" w:bidi="ar-SA"/>
      </w:rPr>
    </w:lvl>
    <w:lvl w:ilvl="4" w:tplc="7228CB38">
      <w:numFmt w:val="bullet"/>
      <w:lvlText w:val="•"/>
      <w:lvlJc w:val="left"/>
      <w:pPr>
        <w:ind w:left="2314" w:hanging="142"/>
      </w:pPr>
      <w:rPr>
        <w:rFonts w:hint="default"/>
        <w:lang w:val="pl-PL" w:eastAsia="en-US" w:bidi="ar-SA"/>
      </w:rPr>
    </w:lvl>
    <w:lvl w:ilvl="5" w:tplc="9D7896EE">
      <w:numFmt w:val="bullet"/>
      <w:lvlText w:val="•"/>
      <w:lvlJc w:val="left"/>
      <w:pPr>
        <w:ind w:left="2808" w:hanging="142"/>
      </w:pPr>
      <w:rPr>
        <w:rFonts w:hint="default"/>
        <w:lang w:val="pl-PL" w:eastAsia="en-US" w:bidi="ar-SA"/>
      </w:rPr>
    </w:lvl>
    <w:lvl w:ilvl="6" w:tplc="9BAEF924">
      <w:numFmt w:val="bullet"/>
      <w:lvlText w:val="•"/>
      <w:lvlJc w:val="left"/>
      <w:pPr>
        <w:ind w:left="3302" w:hanging="142"/>
      </w:pPr>
      <w:rPr>
        <w:rFonts w:hint="default"/>
        <w:lang w:val="pl-PL" w:eastAsia="en-US" w:bidi="ar-SA"/>
      </w:rPr>
    </w:lvl>
    <w:lvl w:ilvl="7" w:tplc="6E043044">
      <w:numFmt w:val="bullet"/>
      <w:lvlText w:val="•"/>
      <w:lvlJc w:val="left"/>
      <w:pPr>
        <w:ind w:left="3795" w:hanging="142"/>
      </w:pPr>
      <w:rPr>
        <w:rFonts w:hint="default"/>
        <w:lang w:val="pl-PL" w:eastAsia="en-US" w:bidi="ar-SA"/>
      </w:rPr>
    </w:lvl>
    <w:lvl w:ilvl="8" w:tplc="EC8080DA">
      <w:numFmt w:val="bullet"/>
      <w:lvlText w:val="•"/>
      <w:lvlJc w:val="left"/>
      <w:pPr>
        <w:ind w:left="4289" w:hanging="142"/>
      </w:pPr>
      <w:rPr>
        <w:rFonts w:hint="default"/>
        <w:lang w:val="pl-PL" w:eastAsia="en-US" w:bidi="ar-SA"/>
      </w:rPr>
    </w:lvl>
  </w:abstractNum>
  <w:abstractNum w:abstractNumId="3" w15:restartNumberingAfterBreak="0">
    <w:nsid w:val="79335A09"/>
    <w:multiLevelType w:val="hybridMultilevel"/>
    <w:tmpl w:val="84D2DE3E"/>
    <w:lvl w:ilvl="0" w:tplc="7DA0E09C">
      <w:numFmt w:val="bullet"/>
      <w:lvlText w:val=""/>
      <w:lvlJc w:val="left"/>
      <w:pPr>
        <w:ind w:left="414" w:hanging="228"/>
      </w:pPr>
      <w:rPr>
        <w:rFonts w:ascii="Wingdings" w:eastAsia="Wingdings" w:hAnsi="Wingdings" w:cs="Wingdings" w:hint="default"/>
        <w:b w:val="0"/>
        <w:bCs w:val="0"/>
        <w:i w:val="0"/>
        <w:iCs w:val="0"/>
        <w:color w:val="C11212"/>
        <w:spacing w:val="0"/>
        <w:w w:val="100"/>
        <w:sz w:val="21"/>
        <w:szCs w:val="21"/>
        <w:lang w:val="pl-PL" w:eastAsia="en-US" w:bidi="ar-SA"/>
      </w:rPr>
    </w:lvl>
    <w:lvl w:ilvl="1" w:tplc="6F7A2FA8">
      <w:numFmt w:val="bullet"/>
      <w:lvlText w:val="•"/>
      <w:lvlJc w:val="left"/>
      <w:pPr>
        <w:ind w:left="885" w:hanging="228"/>
      </w:pPr>
      <w:rPr>
        <w:rFonts w:hint="default"/>
        <w:lang w:val="pl-PL" w:eastAsia="en-US" w:bidi="ar-SA"/>
      </w:rPr>
    </w:lvl>
    <w:lvl w:ilvl="2" w:tplc="8892B81A">
      <w:numFmt w:val="bullet"/>
      <w:lvlText w:val="•"/>
      <w:lvlJc w:val="left"/>
      <w:pPr>
        <w:ind w:left="1351" w:hanging="228"/>
      </w:pPr>
      <w:rPr>
        <w:rFonts w:hint="default"/>
        <w:lang w:val="pl-PL" w:eastAsia="en-US" w:bidi="ar-SA"/>
      </w:rPr>
    </w:lvl>
    <w:lvl w:ilvl="3" w:tplc="4882108A">
      <w:numFmt w:val="bullet"/>
      <w:lvlText w:val="•"/>
      <w:lvlJc w:val="left"/>
      <w:pPr>
        <w:ind w:left="1817" w:hanging="228"/>
      </w:pPr>
      <w:rPr>
        <w:rFonts w:hint="default"/>
        <w:lang w:val="pl-PL" w:eastAsia="en-US" w:bidi="ar-SA"/>
      </w:rPr>
    </w:lvl>
    <w:lvl w:ilvl="4" w:tplc="048A6760">
      <w:numFmt w:val="bullet"/>
      <w:lvlText w:val="•"/>
      <w:lvlJc w:val="left"/>
      <w:pPr>
        <w:ind w:left="2283" w:hanging="228"/>
      </w:pPr>
      <w:rPr>
        <w:rFonts w:hint="default"/>
        <w:lang w:val="pl-PL" w:eastAsia="en-US" w:bidi="ar-SA"/>
      </w:rPr>
    </w:lvl>
    <w:lvl w:ilvl="5" w:tplc="6EB6BD9E">
      <w:numFmt w:val="bullet"/>
      <w:lvlText w:val="•"/>
      <w:lvlJc w:val="left"/>
      <w:pPr>
        <w:ind w:left="2749" w:hanging="228"/>
      </w:pPr>
      <w:rPr>
        <w:rFonts w:hint="default"/>
        <w:lang w:val="pl-PL" w:eastAsia="en-US" w:bidi="ar-SA"/>
      </w:rPr>
    </w:lvl>
    <w:lvl w:ilvl="6" w:tplc="CC709EA2">
      <w:numFmt w:val="bullet"/>
      <w:lvlText w:val="•"/>
      <w:lvlJc w:val="left"/>
      <w:pPr>
        <w:ind w:left="3215" w:hanging="228"/>
      </w:pPr>
      <w:rPr>
        <w:rFonts w:hint="default"/>
        <w:lang w:val="pl-PL" w:eastAsia="en-US" w:bidi="ar-SA"/>
      </w:rPr>
    </w:lvl>
    <w:lvl w:ilvl="7" w:tplc="4A9CD95C">
      <w:numFmt w:val="bullet"/>
      <w:lvlText w:val="•"/>
      <w:lvlJc w:val="left"/>
      <w:pPr>
        <w:ind w:left="3681" w:hanging="228"/>
      </w:pPr>
      <w:rPr>
        <w:rFonts w:hint="default"/>
        <w:lang w:val="pl-PL" w:eastAsia="en-US" w:bidi="ar-SA"/>
      </w:rPr>
    </w:lvl>
    <w:lvl w:ilvl="8" w:tplc="1C32EB6A">
      <w:numFmt w:val="bullet"/>
      <w:lvlText w:val="•"/>
      <w:lvlJc w:val="left"/>
      <w:pPr>
        <w:ind w:left="4147" w:hanging="228"/>
      </w:pPr>
      <w:rPr>
        <w:rFonts w:hint="default"/>
        <w:lang w:val="pl-PL" w:eastAsia="en-US" w:bidi="ar-SA"/>
      </w:rPr>
    </w:lvl>
  </w:abstractNum>
  <w:num w:numId="1" w16cid:durableId="1501968088">
    <w:abstractNumId w:val="1"/>
  </w:num>
  <w:num w:numId="2" w16cid:durableId="472329935">
    <w:abstractNumId w:val="3"/>
  </w:num>
  <w:num w:numId="3" w16cid:durableId="333925349">
    <w:abstractNumId w:val="0"/>
  </w:num>
  <w:num w:numId="4" w16cid:durableId="1673989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22"/>
    <w:rsid w:val="00114E9A"/>
    <w:rsid w:val="0058695D"/>
    <w:rsid w:val="00B003C1"/>
    <w:rsid w:val="00E502C3"/>
    <w:rsid w:val="00F5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D2C5"/>
  <w15:docId w15:val="{C4C56D1D-F673-436E-9433-30ADB17A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1"/>
      <w:szCs w:val="21"/>
    </w:rPr>
  </w:style>
  <w:style w:type="paragraph" w:styleId="Tytu">
    <w:name w:val="Title"/>
    <w:basedOn w:val="Normalny"/>
    <w:uiPriority w:val="10"/>
    <w:qFormat/>
    <w:pPr>
      <w:ind w:left="160" w:right="10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385" w:hanging="141"/>
    </w:pPr>
  </w:style>
  <w:style w:type="paragraph" w:customStyle="1" w:styleId="TableParagraph">
    <w:name w:val="Table Paragraph"/>
    <w:basedOn w:val="Normalny"/>
    <w:uiPriority w:val="1"/>
    <w:qFormat/>
    <w:pPr>
      <w:ind w:left="278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781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m_krzyza</vt:lpstr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m_krzyza</dc:title>
  <dc:creator>Wojciech Kosmowski</dc:creator>
  <cp:lastModifiedBy>Wojciech Zając</cp:lastModifiedBy>
  <cp:revision>3</cp:revision>
  <cp:lastPrinted>2023-11-15T22:10:00Z</cp:lastPrinted>
  <dcterms:created xsi:type="dcterms:W3CDTF">2023-11-15T21:28:00Z</dcterms:created>
  <dcterms:modified xsi:type="dcterms:W3CDTF">2023-11-15T22:21:00Z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2023-11-15T00:00:00Z</vt:filetime>
  </property>
  <property fmtid="{D5CDD505-2E9C-101B-9397-08002B2CF9AE}" pid="5" name="Producer">
    <vt:lpwstr>Microsoft® Word dla Microsoft 365</vt:lpwstr>
  </property>
</Properties>
</file>